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74" w:rsidRPr="006F51E7" w:rsidRDefault="00E31D74" w:rsidP="00E31D74">
      <w:pPr>
        <w:pStyle w:val="Heading2"/>
        <w:rPr>
          <w:rFonts w:asciiTheme="minorHAnsi" w:hAnsiTheme="minorHAnsi"/>
          <w:caps/>
          <w:sz w:val="20"/>
        </w:rPr>
      </w:pPr>
      <w:r w:rsidRPr="006F51E7">
        <w:rPr>
          <w:rFonts w:asciiTheme="minorHAnsi" w:hAnsiTheme="minorHAnsi"/>
          <w:caps/>
          <w:sz w:val="20"/>
        </w:rPr>
        <w:t>JeaNNE CLERY DISCLOSURE OF CAMPUS SECURITY POLICY &amp; cRIME sTATISTICS aCT</w:t>
      </w:r>
    </w:p>
    <w:p w:rsidR="00E31D74" w:rsidRPr="006F51E7" w:rsidRDefault="00E31D74" w:rsidP="00E31D74">
      <w:pPr>
        <w:widowControl w:val="0"/>
        <w:tabs>
          <w:tab w:val="left" w:pos="555"/>
        </w:tabs>
        <w:spacing w:line="284" w:lineRule="exact"/>
        <w:rPr>
          <w:rFonts w:asciiTheme="minorHAnsi" w:hAnsiTheme="minorHAnsi"/>
          <w:color w:val="000000"/>
          <w:sz w:val="20"/>
        </w:rPr>
      </w:pPr>
      <w:r w:rsidRPr="006F51E7">
        <w:rPr>
          <w:rFonts w:asciiTheme="minorHAnsi" w:hAnsiTheme="minorHAnsi"/>
          <w:color w:val="000000"/>
          <w:sz w:val="20"/>
        </w:rPr>
        <w:t xml:space="preserve">This 1998 law requires all college campuses to report statistical crime data.  To comply with this federal law, the Stanford Department of Public Safety annually publishes and distributes information concerning campus crime statistics for nine specific crimes and, in addition, for alcohol, illegal drugs, and weapons violations.  </w:t>
      </w:r>
      <w:bookmarkStart w:id="0" w:name="_GoBack"/>
      <w:bookmarkEnd w:id="0"/>
      <w:r w:rsidR="002152BD">
        <w:rPr>
          <w:rFonts w:asciiTheme="minorHAnsi" w:hAnsiTheme="minorHAnsi"/>
          <w:color w:val="000000"/>
          <w:sz w:val="20"/>
        </w:rPr>
        <w:t>Program Sponsors or Directors</w:t>
      </w:r>
      <w:r w:rsidRPr="006F51E7">
        <w:rPr>
          <w:rFonts w:asciiTheme="minorHAnsi" w:hAnsiTheme="minorHAnsi"/>
          <w:color w:val="000000"/>
          <w:sz w:val="20"/>
        </w:rPr>
        <w:t xml:space="preserve"> are required to report these offenses to the</w:t>
      </w:r>
      <w:r w:rsidR="002152BD">
        <w:rPr>
          <w:rFonts w:asciiTheme="minorHAnsi" w:hAnsiTheme="minorHAnsi"/>
          <w:color w:val="000000"/>
          <w:sz w:val="20"/>
        </w:rPr>
        <w:t xml:space="preserve"> Stanford Department of Public Safety or to the</w:t>
      </w:r>
      <w:r w:rsidRPr="006F51E7">
        <w:rPr>
          <w:rFonts w:asciiTheme="minorHAnsi" w:hAnsiTheme="minorHAnsi"/>
          <w:color w:val="000000"/>
          <w:sz w:val="20"/>
        </w:rPr>
        <w:t xml:space="preserve"> Executive Director of Stanford Conferences for inclusion in the institution's annual security report.  </w:t>
      </w:r>
    </w:p>
    <w:p w:rsidR="00652AE1" w:rsidRPr="006F51E7" w:rsidRDefault="00652AE1" w:rsidP="00652AE1">
      <w:pPr>
        <w:rPr>
          <w:rFonts w:asciiTheme="minorHAnsi" w:hAnsiTheme="minorHAnsi"/>
          <w:sz w:val="20"/>
        </w:rPr>
      </w:pPr>
    </w:p>
    <w:p w:rsidR="001B50A6" w:rsidRPr="006F51E7" w:rsidRDefault="001B50A6" w:rsidP="009E08F7">
      <w:pPr>
        <w:pStyle w:val="Heading2"/>
        <w:rPr>
          <w:rFonts w:asciiTheme="minorHAnsi" w:hAnsiTheme="minorHAnsi"/>
          <w:caps/>
          <w:sz w:val="20"/>
        </w:rPr>
      </w:pPr>
      <w:r w:rsidRPr="006F51E7">
        <w:rPr>
          <w:rFonts w:asciiTheme="minorHAnsi" w:hAnsiTheme="minorHAnsi"/>
          <w:caps/>
          <w:sz w:val="20"/>
        </w:rPr>
        <w:t>Reporting Crime</w:t>
      </w:r>
    </w:p>
    <w:p w:rsidR="00977133" w:rsidRPr="006F51E7" w:rsidRDefault="001B50A6" w:rsidP="00977133">
      <w:pPr>
        <w:rPr>
          <w:rFonts w:asciiTheme="minorHAnsi" w:hAnsiTheme="minorHAnsi"/>
          <w:sz w:val="20"/>
        </w:rPr>
      </w:pPr>
      <w:r w:rsidRPr="006F51E7">
        <w:rPr>
          <w:rFonts w:asciiTheme="minorHAnsi" w:hAnsiTheme="minorHAnsi"/>
          <w:sz w:val="20"/>
        </w:rPr>
        <w:t>All students, faculty, staff</w:t>
      </w:r>
      <w:r w:rsidR="006819E0" w:rsidRPr="006F51E7">
        <w:rPr>
          <w:rFonts w:asciiTheme="minorHAnsi" w:hAnsiTheme="minorHAnsi"/>
          <w:sz w:val="20"/>
        </w:rPr>
        <w:t>,</w:t>
      </w:r>
      <w:r w:rsidRPr="006F51E7">
        <w:rPr>
          <w:rFonts w:asciiTheme="minorHAnsi" w:hAnsiTheme="minorHAnsi"/>
          <w:sz w:val="20"/>
        </w:rPr>
        <w:t xml:space="preserve"> and visitors at Stanford are encouraged to report all crimes and public safety related incidents to the Stanford Department of Public Safety in a timely manner. </w:t>
      </w:r>
      <w:r w:rsidR="00157788" w:rsidRPr="006F51E7">
        <w:rPr>
          <w:rFonts w:asciiTheme="minorHAnsi" w:hAnsiTheme="minorHAnsi"/>
          <w:sz w:val="20"/>
        </w:rPr>
        <w:t xml:space="preserve">If immediate police, fire, or medical response is needed, </w:t>
      </w:r>
      <w:r w:rsidR="006819E0" w:rsidRPr="006F51E7">
        <w:rPr>
          <w:rFonts w:asciiTheme="minorHAnsi" w:hAnsiTheme="minorHAnsi"/>
          <w:sz w:val="20"/>
        </w:rPr>
        <w:t xml:space="preserve">please </w:t>
      </w:r>
      <w:r w:rsidR="006819E0" w:rsidRPr="006F51E7">
        <w:rPr>
          <w:rStyle w:val="Strong"/>
          <w:rFonts w:asciiTheme="minorHAnsi" w:hAnsiTheme="minorHAnsi"/>
          <w:sz w:val="20"/>
        </w:rPr>
        <w:t>dial 9-9</w:t>
      </w:r>
      <w:r w:rsidR="00A41833" w:rsidRPr="006F51E7">
        <w:rPr>
          <w:rStyle w:val="Strong"/>
          <w:rFonts w:asciiTheme="minorHAnsi" w:hAnsiTheme="minorHAnsi"/>
          <w:sz w:val="20"/>
        </w:rPr>
        <w:t>-</w:t>
      </w:r>
      <w:r w:rsidR="006819E0" w:rsidRPr="006F51E7">
        <w:rPr>
          <w:rStyle w:val="Strong"/>
          <w:rFonts w:asciiTheme="minorHAnsi" w:hAnsiTheme="minorHAnsi"/>
          <w:sz w:val="20"/>
        </w:rPr>
        <w:t>1</w:t>
      </w:r>
      <w:r w:rsidR="00A41833" w:rsidRPr="006F51E7">
        <w:rPr>
          <w:rStyle w:val="Strong"/>
          <w:rFonts w:asciiTheme="minorHAnsi" w:hAnsiTheme="minorHAnsi"/>
          <w:sz w:val="20"/>
        </w:rPr>
        <w:t>-</w:t>
      </w:r>
      <w:r w:rsidR="00157788" w:rsidRPr="006F51E7">
        <w:rPr>
          <w:rStyle w:val="Strong"/>
          <w:rFonts w:asciiTheme="minorHAnsi" w:hAnsiTheme="minorHAnsi"/>
          <w:sz w:val="20"/>
        </w:rPr>
        <w:t>1</w:t>
      </w:r>
      <w:r w:rsidR="00157788" w:rsidRPr="006F51E7">
        <w:rPr>
          <w:rFonts w:asciiTheme="minorHAnsi" w:hAnsiTheme="minorHAnsi"/>
          <w:sz w:val="20"/>
        </w:rPr>
        <w:t xml:space="preserve"> from </w:t>
      </w:r>
      <w:r w:rsidR="00977133" w:rsidRPr="006F51E7">
        <w:rPr>
          <w:rFonts w:asciiTheme="minorHAnsi" w:hAnsiTheme="minorHAnsi"/>
          <w:sz w:val="20"/>
        </w:rPr>
        <w:t>University</w:t>
      </w:r>
      <w:r w:rsidR="00157788" w:rsidRPr="006F51E7">
        <w:rPr>
          <w:rFonts w:asciiTheme="minorHAnsi" w:hAnsiTheme="minorHAnsi"/>
          <w:sz w:val="20"/>
        </w:rPr>
        <w:t xml:space="preserve"> phones (</w:t>
      </w:r>
      <w:r w:rsidR="00977133" w:rsidRPr="006F51E7">
        <w:rPr>
          <w:rFonts w:asciiTheme="minorHAnsi" w:hAnsiTheme="minorHAnsi"/>
          <w:sz w:val="20"/>
        </w:rPr>
        <w:t>all Stanford prefixes</w:t>
      </w:r>
      <w:r w:rsidR="00157788" w:rsidRPr="006F51E7">
        <w:rPr>
          <w:rFonts w:asciiTheme="minorHAnsi" w:hAnsiTheme="minorHAnsi"/>
          <w:sz w:val="20"/>
        </w:rPr>
        <w:t>)</w:t>
      </w:r>
      <w:r w:rsidR="00157788" w:rsidRPr="006F51E7">
        <w:rPr>
          <w:rFonts w:asciiTheme="minorHAnsi" w:hAnsiTheme="minorHAnsi" w:cs="Arial"/>
          <w:sz w:val="20"/>
        </w:rPr>
        <w:t xml:space="preserve">. </w:t>
      </w:r>
      <w:r w:rsidRPr="006F51E7">
        <w:rPr>
          <w:rFonts w:asciiTheme="minorHAnsi" w:hAnsiTheme="minorHAnsi"/>
          <w:sz w:val="20"/>
        </w:rPr>
        <w:t>From non-</w:t>
      </w:r>
      <w:r w:rsidR="006819E0" w:rsidRPr="006F51E7">
        <w:rPr>
          <w:rFonts w:asciiTheme="minorHAnsi" w:hAnsiTheme="minorHAnsi"/>
          <w:sz w:val="20"/>
        </w:rPr>
        <w:t>Stanford</w:t>
      </w:r>
      <w:r w:rsidRPr="006F51E7">
        <w:rPr>
          <w:rFonts w:asciiTheme="minorHAnsi" w:hAnsiTheme="minorHAnsi"/>
          <w:sz w:val="20"/>
        </w:rPr>
        <w:t xml:space="preserve"> phones, </w:t>
      </w:r>
      <w:r w:rsidRPr="006F51E7">
        <w:rPr>
          <w:rStyle w:val="Strong"/>
          <w:rFonts w:asciiTheme="minorHAnsi" w:hAnsiTheme="minorHAnsi"/>
          <w:sz w:val="20"/>
        </w:rPr>
        <w:t>dial 9</w:t>
      </w:r>
      <w:r w:rsidR="00A41833" w:rsidRPr="006F51E7">
        <w:rPr>
          <w:rStyle w:val="Strong"/>
          <w:rFonts w:asciiTheme="minorHAnsi" w:hAnsiTheme="minorHAnsi"/>
          <w:sz w:val="20"/>
        </w:rPr>
        <w:t>-</w:t>
      </w:r>
      <w:r w:rsidRPr="006F51E7">
        <w:rPr>
          <w:rStyle w:val="Strong"/>
          <w:rFonts w:asciiTheme="minorHAnsi" w:hAnsiTheme="minorHAnsi"/>
          <w:sz w:val="20"/>
        </w:rPr>
        <w:t>1</w:t>
      </w:r>
      <w:r w:rsidR="00A41833" w:rsidRPr="006F51E7">
        <w:rPr>
          <w:rStyle w:val="Strong"/>
          <w:rFonts w:asciiTheme="minorHAnsi" w:hAnsiTheme="minorHAnsi"/>
          <w:sz w:val="20"/>
        </w:rPr>
        <w:t>-</w:t>
      </w:r>
      <w:r w:rsidRPr="006F51E7">
        <w:rPr>
          <w:rStyle w:val="Strong"/>
          <w:rFonts w:asciiTheme="minorHAnsi" w:hAnsiTheme="minorHAnsi"/>
          <w:sz w:val="20"/>
        </w:rPr>
        <w:t>1</w:t>
      </w:r>
      <w:r w:rsidRPr="006F51E7">
        <w:rPr>
          <w:rFonts w:asciiTheme="minorHAnsi" w:hAnsiTheme="minorHAnsi"/>
          <w:sz w:val="20"/>
        </w:rPr>
        <w:t>. Remember that 9</w:t>
      </w:r>
      <w:r w:rsidR="00A41833" w:rsidRPr="006F51E7">
        <w:rPr>
          <w:rFonts w:asciiTheme="minorHAnsi" w:hAnsiTheme="minorHAnsi"/>
          <w:sz w:val="20"/>
        </w:rPr>
        <w:t>-</w:t>
      </w:r>
      <w:r w:rsidRPr="006F51E7">
        <w:rPr>
          <w:rFonts w:asciiTheme="minorHAnsi" w:hAnsiTheme="minorHAnsi"/>
          <w:sz w:val="20"/>
        </w:rPr>
        <w:t>1</w:t>
      </w:r>
      <w:r w:rsidR="00A41833" w:rsidRPr="006F51E7">
        <w:rPr>
          <w:rFonts w:asciiTheme="minorHAnsi" w:hAnsiTheme="minorHAnsi"/>
          <w:sz w:val="20"/>
        </w:rPr>
        <w:t>-</w:t>
      </w:r>
      <w:r w:rsidRPr="006F51E7">
        <w:rPr>
          <w:rFonts w:asciiTheme="minorHAnsi" w:hAnsiTheme="minorHAnsi"/>
          <w:sz w:val="20"/>
        </w:rPr>
        <w:t>1 is a free</w:t>
      </w:r>
      <w:r w:rsidR="00A41833" w:rsidRPr="006F51E7">
        <w:rPr>
          <w:rFonts w:asciiTheme="minorHAnsi" w:hAnsiTheme="minorHAnsi"/>
          <w:sz w:val="20"/>
        </w:rPr>
        <w:t xml:space="preserve"> call from pay phones and any cell phone.</w:t>
      </w:r>
      <w:r w:rsidR="00977133" w:rsidRPr="006F51E7">
        <w:rPr>
          <w:rFonts w:asciiTheme="minorHAnsi" w:hAnsiTheme="minorHAnsi"/>
          <w:sz w:val="20"/>
        </w:rPr>
        <w:t xml:space="preserve"> For a non-emergency police response on campus, contact the Dispatch Center at (650) 723-9633</w:t>
      </w:r>
      <w:r w:rsidR="0001756E" w:rsidRPr="006F51E7">
        <w:rPr>
          <w:rFonts w:asciiTheme="minorHAnsi" w:hAnsiTheme="minorHAnsi"/>
          <w:sz w:val="20"/>
        </w:rPr>
        <w:t xml:space="preserve"> during business hours (M-F, 8am – 5pm) or (650) 329-2413 for after-hours non-emergency requests</w:t>
      </w:r>
      <w:r w:rsidR="00977133" w:rsidRPr="006F51E7">
        <w:rPr>
          <w:rFonts w:asciiTheme="minorHAnsi" w:hAnsiTheme="minorHAnsi"/>
          <w:sz w:val="20"/>
        </w:rPr>
        <w:t xml:space="preserve">. </w:t>
      </w:r>
    </w:p>
    <w:p w:rsidR="00977133" w:rsidRPr="006F51E7" w:rsidRDefault="00977133" w:rsidP="009E08F7">
      <w:pPr>
        <w:rPr>
          <w:rFonts w:asciiTheme="minorHAnsi" w:hAnsiTheme="minorHAnsi"/>
          <w:sz w:val="20"/>
        </w:rPr>
      </w:pPr>
    </w:p>
    <w:p w:rsidR="00977133" w:rsidRPr="006F51E7" w:rsidRDefault="00977133" w:rsidP="00977133">
      <w:pPr>
        <w:rPr>
          <w:rFonts w:asciiTheme="minorHAnsi" w:hAnsiTheme="minorHAnsi"/>
          <w:sz w:val="20"/>
        </w:rPr>
      </w:pPr>
      <w:r w:rsidRPr="006F51E7">
        <w:rPr>
          <w:rFonts w:asciiTheme="minorHAnsi" w:hAnsiTheme="minorHAnsi"/>
          <w:sz w:val="20"/>
        </w:rPr>
        <w:t>Call 911 if you experience</w:t>
      </w:r>
      <w:r w:rsidR="00D94CCF" w:rsidRPr="006F51E7">
        <w:rPr>
          <w:rFonts w:asciiTheme="minorHAnsi" w:hAnsiTheme="minorHAnsi"/>
          <w:sz w:val="20"/>
        </w:rPr>
        <w:t>,</w:t>
      </w:r>
      <w:r w:rsidRPr="006F51E7">
        <w:rPr>
          <w:rFonts w:asciiTheme="minorHAnsi" w:hAnsiTheme="minorHAnsi"/>
          <w:sz w:val="20"/>
        </w:rPr>
        <w:t xml:space="preserve"> hear or observe any of the following:</w:t>
      </w:r>
    </w:p>
    <w:p w:rsidR="00977133" w:rsidRPr="006F51E7" w:rsidRDefault="00977133" w:rsidP="00977133">
      <w:pPr>
        <w:pStyle w:val="ListParagraph"/>
        <w:rPr>
          <w:rFonts w:asciiTheme="minorHAnsi" w:hAnsiTheme="minorHAnsi"/>
          <w:sz w:val="20"/>
        </w:rPr>
      </w:pPr>
      <w:r w:rsidRPr="006F51E7">
        <w:rPr>
          <w:rFonts w:asciiTheme="minorHAnsi" w:hAnsiTheme="minorHAnsi"/>
          <w:sz w:val="20"/>
        </w:rPr>
        <w:t>A whistle, scream or call for help.</w:t>
      </w:r>
    </w:p>
    <w:p w:rsidR="00977133" w:rsidRPr="006F51E7" w:rsidRDefault="00977133" w:rsidP="00977133">
      <w:pPr>
        <w:pStyle w:val="ListParagraph"/>
        <w:rPr>
          <w:rFonts w:asciiTheme="minorHAnsi" w:hAnsiTheme="minorHAnsi"/>
          <w:sz w:val="20"/>
        </w:rPr>
      </w:pPr>
      <w:r w:rsidRPr="006F51E7">
        <w:rPr>
          <w:rFonts w:asciiTheme="minorHAnsi" w:hAnsiTheme="minorHAnsi"/>
          <w:sz w:val="20"/>
        </w:rPr>
        <w:t>Any crime that is occurring or has occurred.</w:t>
      </w:r>
    </w:p>
    <w:p w:rsidR="00977133" w:rsidRPr="006F51E7" w:rsidRDefault="00977133" w:rsidP="00977133">
      <w:pPr>
        <w:pStyle w:val="ListParagraph"/>
        <w:rPr>
          <w:rFonts w:asciiTheme="minorHAnsi" w:hAnsiTheme="minorHAnsi"/>
          <w:sz w:val="20"/>
        </w:rPr>
      </w:pPr>
      <w:r w:rsidRPr="006F51E7">
        <w:rPr>
          <w:rFonts w:asciiTheme="minorHAnsi" w:hAnsiTheme="minorHAnsi"/>
          <w:sz w:val="20"/>
        </w:rPr>
        <w:t>A suspicious car repeatedly driving up and down the street</w:t>
      </w:r>
    </w:p>
    <w:p w:rsidR="00977133" w:rsidRPr="006F51E7" w:rsidRDefault="00977133" w:rsidP="00977133">
      <w:pPr>
        <w:pStyle w:val="ListParagraph"/>
        <w:rPr>
          <w:rFonts w:asciiTheme="minorHAnsi" w:hAnsiTheme="minorHAnsi"/>
          <w:sz w:val="20"/>
        </w:rPr>
      </w:pPr>
      <w:r w:rsidRPr="006F51E7">
        <w:rPr>
          <w:rFonts w:asciiTheme="minorHAnsi" w:hAnsiTheme="minorHAnsi"/>
          <w:sz w:val="20"/>
        </w:rPr>
        <w:t>If you see someone suspiciously entering your neighbor’s room or home, or entering an office or lab with no apparent legitimate business purpose. Also, seeing someone acting suspiciously in a parking area or at a bike rack near your home, dorm, or work.</w:t>
      </w:r>
    </w:p>
    <w:p w:rsidR="00977133" w:rsidRPr="006F51E7" w:rsidRDefault="00977133" w:rsidP="009E08F7">
      <w:pPr>
        <w:rPr>
          <w:rFonts w:asciiTheme="minorHAnsi" w:hAnsiTheme="minorHAnsi"/>
          <w:sz w:val="20"/>
        </w:rPr>
      </w:pPr>
    </w:p>
    <w:p w:rsidR="00977133" w:rsidRPr="006F51E7" w:rsidRDefault="001B50A6" w:rsidP="009E08F7">
      <w:pPr>
        <w:rPr>
          <w:rFonts w:asciiTheme="minorHAnsi" w:hAnsiTheme="minorHAnsi"/>
          <w:sz w:val="20"/>
        </w:rPr>
      </w:pPr>
      <w:r w:rsidRPr="006F51E7">
        <w:rPr>
          <w:rFonts w:asciiTheme="minorHAnsi" w:hAnsiTheme="minorHAnsi"/>
          <w:sz w:val="20"/>
        </w:rPr>
        <w:t xml:space="preserve">In addition, </w:t>
      </w:r>
      <w:r w:rsidR="00977133" w:rsidRPr="006F51E7">
        <w:rPr>
          <w:rFonts w:asciiTheme="minorHAnsi" w:hAnsiTheme="minorHAnsi"/>
          <w:sz w:val="20"/>
        </w:rPr>
        <w:t xml:space="preserve">there are over 140 blue 911 emergency phone towers and 911 phones located along travel routes throughout the Stanford campus. To report a police, fire, or medical emergency, simply push the red button, located on the front center panel of the phones, to be connected with the Police Communications Center. The Police Communications Center is staffed 24 hours a day. Pushing the red button on the blue tower phones will also activate a blue strobe light on top of the tower that should alert others, including responding deputies, of your location. All calls, even hang-up calls, will be investigated by SUDPS. The Emergency Phones and towers are for the purpose of enhancing your safety while on the Stanford campus. Intentional misuse, prank calls, or tampering with these phones or towers is a criminal offense.  </w:t>
      </w:r>
    </w:p>
    <w:p w:rsidR="00977133" w:rsidRPr="006F51E7" w:rsidRDefault="00977133" w:rsidP="00977133">
      <w:pPr>
        <w:rPr>
          <w:rFonts w:asciiTheme="minorHAnsi" w:hAnsiTheme="minorHAnsi"/>
          <w:sz w:val="20"/>
        </w:rPr>
      </w:pPr>
    </w:p>
    <w:p w:rsidR="001B50A6" w:rsidRPr="006F51E7" w:rsidRDefault="001B50A6" w:rsidP="009E08F7">
      <w:pPr>
        <w:pStyle w:val="Heading2"/>
        <w:rPr>
          <w:rFonts w:asciiTheme="minorHAnsi" w:hAnsiTheme="minorHAnsi"/>
          <w:caps/>
          <w:sz w:val="20"/>
        </w:rPr>
      </w:pPr>
      <w:r w:rsidRPr="006F51E7">
        <w:rPr>
          <w:rFonts w:asciiTheme="minorHAnsi" w:hAnsiTheme="minorHAnsi"/>
          <w:caps/>
          <w:sz w:val="20"/>
        </w:rPr>
        <w:t>Calling 911 from a Cell Phone</w:t>
      </w:r>
    </w:p>
    <w:p w:rsidR="001B50A6" w:rsidRPr="006F51E7" w:rsidRDefault="001B50A6" w:rsidP="009E08F7">
      <w:pPr>
        <w:rPr>
          <w:rFonts w:asciiTheme="minorHAnsi" w:hAnsiTheme="minorHAnsi"/>
          <w:sz w:val="20"/>
        </w:rPr>
      </w:pPr>
      <w:r w:rsidRPr="006F51E7">
        <w:rPr>
          <w:rFonts w:asciiTheme="minorHAnsi" w:hAnsiTheme="minorHAnsi"/>
          <w:sz w:val="20"/>
        </w:rPr>
        <w:t xml:space="preserve">From most </w:t>
      </w:r>
      <w:r w:rsidR="00BE1EB9" w:rsidRPr="006F51E7">
        <w:rPr>
          <w:rFonts w:asciiTheme="minorHAnsi" w:hAnsiTheme="minorHAnsi"/>
          <w:sz w:val="20"/>
        </w:rPr>
        <w:t>areas</w:t>
      </w:r>
      <w:r w:rsidRPr="006F51E7">
        <w:rPr>
          <w:rFonts w:asciiTheme="minorHAnsi" w:hAnsiTheme="minorHAnsi"/>
          <w:sz w:val="20"/>
        </w:rPr>
        <w:t xml:space="preserve"> on campus, a 911 call from your cell phone will go directly to the Stanford/Palo Alto Dispatch Center. </w:t>
      </w:r>
      <w:r w:rsidR="005A4526" w:rsidRPr="006F51E7">
        <w:rPr>
          <w:rFonts w:asciiTheme="minorHAnsi" w:hAnsiTheme="minorHAnsi"/>
          <w:sz w:val="20"/>
        </w:rPr>
        <w:t>T</w:t>
      </w:r>
      <w:r w:rsidRPr="006F51E7">
        <w:rPr>
          <w:rFonts w:asciiTheme="minorHAnsi" w:hAnsiTheme="minorHAnsi"/>
          <w:sz w:val="20"/>
        </w:rPr>
        <w:t xml:space="preserve">he following phone numbers </w:t>
      </w:r>
      <w:r w:rsidR="005A4526" w:rsidRPr="006F51E7">
        <w:rPr>
          <w:rFonts w:asciiTheme="minorHAnsi" w:hAnsiTheme="minorHAnsi"/>
          <w:sz w:val="20"/>
        </w:rPr>
        <w:t xml:space="preserve">will </w:t>
      </w:r>
      <w:r w:rsidRPr="006F51E7">
        <w:rPr>
          <w:rFonts w:asciiTheme="minorHAnsi" w:hAnsiTheme="minorHAnsi"/>
          <w:sz w:val="20"/>
        </w:rPr>
        <w:t xml:space="preserve">connect directly to other local </w:t>
      </w:r>
      <w:r w:rsidR="005A4526" w:rsidRPr="006F51E7">
        <w:rPr>
          <w:rFonts w:asciiTheme="minorHAnsi" w:hAnsiTheme="minorHAnsi"/>
          <w:sz w:val="20"/>
        </w:rPr>
        <w:t xml:space="preserve">Emergency </w:t>
      </w:r>
      <w:r w:rsidRPr="006F51E7">
        <w:rPr>
          <w:rFonts w:asciiTheme="minorHAnsi" w:hAnsiTheme="minorHAnsi"/>
          <w:sz w:val="20"/>
        </w:rPr>
        <w:t>Dispatch Centers:</w:t>
      </w:r>
    </w:p>
    <w:p w:rsidR="00DF28AC" w:rsidRPr="006F51E7" w:rsidRDefault="00DF28AC" w:rsidP="009E08F7">
      <w:pPr>
        <w:pStyle w:val="BodyText"/>
        <w:spacing w:after="0"/>
        <w:jc w:val="both"/>
        <w:rPr>
          <w:rFonts w:asciiTheme="minorHAnsi" w:hAnsiTheme="minorHAnsi"/>
          <w:color w:val="000000"/>
          <w:sz w:val="20"/>
        </w:rPr>
      </w:pPr>
    </w:p>
    <w:p w:rsidR="000901DF" w:rsidRPr="006F51E7" w:rsidRDefault="00943612" w:rsidP="00943612">
      <w:pPr>
        <w:ind w:left="2160"/>
        <w:rPr>
          <w:rFonts w:asciiTheme="minorHAnsi" w:hAnsiTheme="minorHAnsi"/>
          <w:iCs/>
          <w:color w:val="000000"/>
          <w:sz w:val="20"/>
        </w:rPr>
      </w:pPr>
      <w:r w:rsidRPr="006F51E7">
        <w:rPr>
          <w:rStyle w:val="Strong"/>
          <w:rFonts w:asciiTheme="minorHAnsi" w:hAnsiTheme="minorHAnsi"/>
          <w:b w:val="0"/>
          <w:sz w:val="20"/>
        </w:rPr>
        <w:t xml:space="preserve">     </w:t>
      </w:r>
      <w:r w:rsidR="001B50A6" w:rsidRPr="006F51E7">
        <w:rPr>
          <w:rStyle w:val="Strong"/>
          <w:rFonts w:asciiTheme="minorHAnsi" w:hAnsiTheme="minorHAnsi"/>
          <w:sz w:val="20"/>
        </w:rPr>
        <w:t>Stanford</w:t>
      </w:r>
      <w:r w:rsidR="000901DF" w:rsidRPr="006F51E7">
        <w:rPr>
          <w:rStyle w:val="Strong"/>
          <w:rFonts w:asciiTheme="minorHAnsi" w:hAnsiTheme="minorHAnsi"/>
          <w:sz w:val="20"/>
        </w:rPr>
        <w:t>/Palo Alto:</w:t>
      </w:r>
      <w:r w:rsidR="000901DF" w:rsidRPr="006F51E7">
        <w:rPr>
          <w:rFonts w:asciiTheme="minorHAnsi" w:hAnsiTheme="minorHAnsi"/>
          <w:iCs/>
          <w:color w:val="000000"/>
          <w:sz w:val="20"/>
        </w:rPr>
        <w:t xml:space="preserve"> </w:t>
      </w:r>
      <w:r w:rsidR="000901DF" w:rsidRPr="006F51E7">
        <w:rPr>
          <w:rFonts w:asciiTheme="minorHAnsi" w:hAnsiTheme="minorHAnsi"/>
          <w:color w:val="000000"/>
          <w:sz w:val="20"/>
        </w:rPr>
        <w:t xml:space="preserve">(650) </w:t>
      </w:r>
      <w:r w:rsidR="00072A14" w:rsidRPr="006F51E7">
        <w:rPr>
          <w:rFonts w:asciiTheme="minorHAnsi" w:hAnsiTheme="minorHAnsi"/>
          <w:color w:val="000000"/>
          <w:sz w:val="20"/>
        </w:rPr>
        <w:t>32</w:t>
      </w:r>
      <w:r w:rsidR="0004041E" w:rsidRPr="006F51E7">
        <w:rPr>
          <w:rFonts w:asciiTheme="minorHAnsi" w:hAnsiTheme="minorHAnsi"/>
          <w:color w:val="000000"/>
          <w:sz w:val="20"/>
        </w:rPr>
        <w:t>9-2413</w:t>
      </w:r>
    </w:p>
    <w:p w:rsidR="00943612" w:rsidRPr="006F51E7" w:rsidRDefault="00943612" w:rsidP="0001370B">
      <w:pPr>
        <w:rPr>
          <w:rStyle w:val="Strong"/>
          <w:rFonts w:asciiTheme="minorHAnsi" w:hAnsiTheme="minorHAnsi"/>
          <w:b w:val="0"/>
          <w:sz w:val="20"/>
        </w:rPr>
        <w:sectPr w:rsidR="00943612" w:rsidRPr="006F51E7" w:rsidSect="00E31D74">
          <w:headerReference w:type="even" r:id="rId8"/>
          <w:headerReference w:type="default" r:id="rId9"/>
          <w:footerReference w:type="even" r:id="rId10"/>
          <w:headerReference w:type="first" r:id="rId11"/>
          <w:footerReference w:type="first" r:id="rId12"/>
          <w:pgSz w:w="12240" w:h="15840" w:code="1"/>
          <w:pgMar w:top="2347" w:right="1008" w:bottom="720" w:left="1008" w:header="1166" w:footer="1008" w:gutter="0"/>
          <w:pgBorders>
            <w:top w:val="single" w:sz="4" w:space="5" w:color="auto"/>
            <w:left w:val="single" w:sz="4" w:space="4" w:color="auto"/>
            <w:bottom w:val="single" w:sz="4" w:space="1" w:color="auto"/>
            <w:right w:val="single" w:sz="4" w:space="4" w:color="auto"/>
          </w:pgBorders>
          <w:cols w:space="720"/>
          <w:titlePg/>
        </w:sectPr>
      </w:pPr>
    </w:p>
    <w:p w:rsidR="000901DF" w:rsidRPr="006F51E7" w:rsidRDefault="001B50A6" w:rsidP="0001370B">
      <w:pPr>
        <w:rPr>
          <w:rFonts w:asciiTheme="minorHAnsi" w:hAnsiTheme="minorHAnsi"/>
          <w:color w:val="FF0000"/>
          <w:sz w:val="20"/>
        </w:rPr>
      </w:pPr>
      <w:r w:rsidRPr="006F51E7">
        <w:rPr>
          <w:rStyle w:val="Strong"/>
          <w:rFonts w:asciiTheme="minorHAnsi" w:hAnsiTheme="minorHAnsi"/>
          <w:b w:val="0"/>
          <w:sz w:val="20"/>
        </w:rPr>
        <w:lastRenderedPageBreak/>
        <w:t>East Palo Alto:</w:t>
      </w:r>
      <w:r w:rsidRPr="006F51E7">
        <w:rPr>
          <w:rFonts w:asciiTheme="minorHAnsi" w:hAnsiTheme="minorHAnsi"/>
          <w:color w:val="000000"/>
          <w:sz w:val="20"/>
        </w:rPr>
        <w:t xml:space="preserve"> </w:t>
      </w:r>
      <w:r w:rsidR="005A4526" w:rsidRPr="006F51E7">
        <w:rPr>
          <w:rFonts w:asciiTheme="minorHAnsi" w:hAnsiTheme="minorHAnsi"/>
          <w:color w:val="000000"/>
          <w:sz w:val="20"/>
        </w:rPr>
        <w:t xml:space="preserve">(650) </w:t>
      </w:r>
      <w:r w:rsidRPr="006F51E7">
        <w:rPr>
          <w:rFonts w:asciiTheme="minorHAnsi" w:hAnsiTheme="minorHAnsi"/>
          <w:color w:val="000000"/>
          <w:sz w:val="20"/>
        </w:rPr>
        <w:t>321-1112</w:t>
      </w:r>
    </w:p>
    <w:p w:rsidR="00072A14" w:rsidRPr="006F51E7" w:rsidRDefault="00072A14" w:rsidP="0001370B">
      <w:pPr>
        <w:rPr>
          <w:rFonts w:asciiTheme="minorHAnsi" w:hAnsiTheme="minorHAnsi"/>
          <w:color w:val="FF0000"/>
          <w:sz w:val="20"/>
        </w:rPr>
      </w:pPr>
      <w:r w:rsidRPr="006F51E7">
        <w:rPr>
          <w:rStyle w:val="Strong"/>
          <w:rFonts w:asciiTheme="minorHAnsi" w:hAnsiTheme="minorHAnsi"/>
          <w:b w:val="0"/>
          <w:sz w:val="20"/>
        </w:rPr>
        <w:t>Menlo Park:</w:t>
      </w:r>
      <w:r w:rsidRPr="006F51E7">
        <w:rPr>
          <w:rFonts w:asciiTheme="minorHAnsi" w:hAnsiTheme="minorHAnsi"/>
          <w:sz w:val="20"/>
        </w:rPr>
        <w:t xml:space="preserve"> (650) 325-4424</w:t>
      </w:r>
    </w:p>
    <w:p w:rsidR="001B50A6" w:rsidRPr="006F51E7" w:rsidRDefault="001B50A6" w:rsidP="0001370B">
      <w:pPr>
        <w:rPr>
          <w:rFonts w:asciiTheme="minorHAnsi" w:hAnsiTheme="minorHAnsi"/>
          <w:sz w:val="20"/>
        </w:rPr>
      </w:pPr>
      <w:r w:rsidRPr="006F51E7">
        <w:rPr>
          <w:rStyle w:val="Strong"/>
          <w:rFonts w:asciiTheme="minorHAnsi" w:hAnsiTheme="minorHAnsi"/>
          <w:b w:val="0"/>
          <w:sz w:val="20"/>
        </w:rPr>
        <w:t>Millbrae:</w:t>
      </w:r>
      <w:r w:rsidRPr="006F51E7">
        <w:rPr>
          <w:rFonts w:asciiTheme="minorHAnsi" w:hAnsiTheme="minorHAnsi"/>
          <w:color w:val="000000"/>
          <w:sz w:val="20"/>
        </w:rPr>
        <w:t xml:space="preserve"> </w:t>
      </w:r>
      <w:r w:rsidR="005A4526" w:rsidRPr="006F51E7">
        <w:rPr>
          <w:rFonts w:asciiTheme="minorHAnsi" w:hAnsiTheme="minorHAnsi"/>
          <w:color w:val="000000"/>
          <w:sz w:val="20"/>
        </w:rPr>
        <w:t>(6</w:t>
      </w:r>
      <w:r w:rsidR="005A4526" w:rsidRPr="006F51E7">
        <w:rPr>
          <w:rFonts w:asciiTheme="minorHAnsi" w:hAnsiTheme="minorHAnsi"/>
          <w:sz w:val="20"/>
        </w:rPr>
        <w:t xml:space="preserve">50) </w:t>
      </w:r>
      <w:r w:rsidR="00A55B71" w:rsidRPr="006F51E7">
        <w:rPr>
          <w:rFonts w:asciiTheme="minorHAnsi" w:hAnsiTheme="minorHAnsi"/>
          <w:sz w:val="20"/>
        </w:rPr>
        <w:t>697-1212</w:t>
      </w:r>
    </w:p>
    <w:p w:rsidR="00072A14" w:rsidRPr="006F51E7" w:rsidRDefault="00072A14" w:rsidP="0001370B">
      <w:pPr>
        <w:rPr>
          <w:rFonts w:asciiTheme="minorHAnsi" w:hAnsiTheme="minorHAnsi"/>
          <w:color w:val="FF0000"/>
          <w:sz w:val="20"/>
        </w:rPr>
      </w:pPr>
      <w:r w:rsidRPr="006F51E7">
        <w:rPr>
          <w:rStyle w:val="Strong"/>
          <w:rFonts w:asciiTheme="minorHAnsi" w:hAnsiTheme="minorHAnsi"/>
          <w:b w:val="0"/>
          <w:sz w:val="20"/>
        </w:rPr>
        <w:t>Mountain View:</w:t>
      </w:r>
      <w:r w:rsidRPr="006F51E7">
        <w:rPr>
          <w:rFonts w:asciiTheme="minorHAnsi" w:hAnsiTheme="minorHAnsi"/>
          <w:sz w:val="20"/>
        </w:rPr>
        <w:t xml:space="preserve"> (650) 903-6922</w:t>
      </w:r>
    </w:p>
    <w:p w:rsidR="001B50A6" w:rsidRPr="006F51E7" w:rsidRDefault="001B50A6" w:rsidP="0001370B">
      <w:pPr>
        <w:rPr>
          <w:rFonts w:asciiTheme="minorHAnsi" w:hAnsiTheme="minorHAnsi"/>
          <w:sz w:val="20"/>
        </w:rPr>
      </w:pPr>
      <w:r w:rsidRPr="006F51E7">
        <w:rPr>
          <w:rStyle w:val="Strong"/>
          <w:rFonts w:asciiTheme="minorHAnsi" w:hAnsiTheme="minorHAnsi"/>
          <w:b w:val="0"/>
          <w:sz w:val="20"/>
        </w:rPr>
        <w:lastRenderedPageBreak/>
        <w:t xml:space="preserve">Los Altos: </w:t>
      </w:r>
      <w:r w:rsidR="005A4526" w:rsidRPr="006F51E7">
        <w:rPr>
          <w:rFonts w:asciiTheme="minorHAnsi" w:hAnsiTheme="minorHAnsi"/>
          <w:sz w:val="20"/>
        </w:rPr>
        <w:t xml:space="preserve">(650) </w:t>
      </w:r>
      <w:r w:rsidRPr="006F51E7">
        <w:rPr>
          <w:rFonts w:asciiTheme="minorHAnsi" w:hAnsiTheme="minorHAnsi"/>
          <w:sz w:val="20"/>
        </w:rPr>
        <w:t>947-</w:t>
      </w:r>
      <w:r w:rsidR="00A55B71" w:rsidRPr="006F51E7">
        <w:rPr>
          <w:rFonts w:asciiTheme="minorHAnsi" w:hAnsiTheme="minorHAnsi"/>
          <w:sz w:val="20"/>
        </w:rPr>
        <w:t>2779</w:t>
      </w:r>
    </w:p>
    <w:p w:rsidR="001B50A6" w:rsidRPr="006F51E7" w:rsidRDefault="001B50A6" w:rsidP="0001370B">
      <w:pPr>
        <w:rPr>
          <w:rFonts w:asciiTheme="minorHAnsi" w:hAnsiTheme="minorHAnsi"/>
          <w:sz w:val="20"/>
        </w:rPr>
      </w:pPr>
      <w:r w:rsidRPr="006F51E7">
        <w:rPr>
          <w:rStyle w:val="Strong"/>
          <w:rFonts w:asciiTheme="minorHAnsi" w:hAnsiTheme="minorHAnsi"/>
          <w:b w:val="0"/>
          <w:sz w:val="20"/>
        </w:rPr>
        <w:t>Los Altos Hills:</w:t>
      </w:r>
      <w:r w:rsidRPr="006F51E7">
        <w:rPr>
          <w:rFonts w:asciiTheme="minorHAnsi" w:hAnsiTheme="minorHAnsi"/>
          <w:sz w:val="20"/>
        </w:rPr>
        <w:t xml:space="preserve"> </w:t>
      </w:r>
      <w:r w:rsidR="00632519" w:rsidRPr="006F51E7">
        <w:rPr>
          <w:rFonts w:asciiTheme="minorHAnsi" w:hAnsiTheme="minorHAnsi"/>
          <w:sz w:val="20"/>
        </w:rPr>
        <w:t>(</w:t>
      </w:r>
      <w:r w:rsidRPr="006F51E7">
        <w:rPr>
          <w:rFonts w:asciiTheme="minorHAnsi" w:hAnsiTheme="minorHAnsi"/>
          <w:sz w:val="20"/>
        </w:rPr>
        <w:t>408</w:t>
      </w:r>
      <w:r w:rsidR="00632519" w:rsidRPr="006F51E7">
        <w:rPr>
          <w:rFonts w:asciiTheme="minorHAnsi" w:hAnsiTheme="minorHAnsi"/>
          <w:sz w:val="20"/>
        </w:rPr>
        <w:t xml:space="preserve">) </w:t>
      </w:r>
      <w:r w:rsidRPr="006F51E7">
        <w:rPr>
          <w:rFonts w:asciiTheme="minorHAnsi" w:hAnsiTheme="minorHAnsi"/>
          <w:sz w:val="20"/>
        </w:rPr>
        <w:t>299-3233</w:t>
      </w:r>
    </w:p>
    <w:p w:rsidR="001B50A6" w:rsidRPr="006F51E7" w:rsidRDefault="001B50A6" w:rsidP="0001370B">
      <w:pPr>
        <w:rPr>
          <w:rFonts w:asciiTheme="minorHAnsi" w:hAnsiTheme="minorHAnsi"/>
          <w:color w:val="FF0000"/>
          <w:sz w:val="20"/>
        </w:rPr>
      </w:pPr>
      <w:r w:rsidRPr="006F51E7">
        <w:rPr>
          <w:rStyle w:val="Strong"/>
          <w:rFonts w:asciiTheme="minorHAnsi" w:hAnsiTheme="minorHAnsi"/>
          <w:b w:val="0"/>
          <w:sz w:val="20"/>
        </w:rPr>
        <w:t>Redwood City:</w:t>
      </w:r>
      <w:r w:rsidRPr="006F51E7">
        <w:rPr>
          <w:rFonts w:asciiTheme="minorHAnsi" w:hAnsiTheme="minorHAnsi"/>
          <w:sz w:val="20"/>
        </w:rPr>
        <w:t xml:space="preserve"> </w:t>
      </w:r>
      <w:r w:rsidR="005A4526" w:rsidRPr="006F51E7">
        <w:rPr>
          <w:rFonts w:asciiTheme="minorHAnsi" w:hAnsiTheme="minorHAnsi"/>
          <w:sz w:val="20"/>
        </w:rPr>
        <w:t xml:space="preserve">(650) </w:t>
      </w:r>
      <w:r w:rsidRPr="006F51E7">
        <w:rPr>
          <w:rFonts w:asciiTheme="minorHAnsi" w:hAnsiTheme="minorHAnsi"/>
          <w:sz w:val="20"/>
        </w:rPr>
        <w:t>369-</w:t>
      </w:r>
      <w:r w:rsidR="00A55B71" w:rsidRPr="006F51E7">
        <w:rPr>
          <w:rFonts w:asciiTheme="minorHAnsi" w:hAnsiTheme="minorHAnsi"/>
          <w:sz w:val="20"/>
        </w:rPr>
        <w:t>3333</w:t>
      </w:r>
    </w:p>
    <w:p w:rsidR="00943612" w:rsidRPr="006F51E7" w:rsidRDefault="001B50A6" w:rsidP="0001370B">
      <w:pPr>
        <w:rPr>
          <w:rFonts w:asciiTheme="minorHAnsi" w:hAnsiTheme="minorHAnsi"/>
          <w:sz w:val="20"/>
        </w:rPr>
        <w:sectPr w:rsidR="00943612" w:rsidRPr="006F51E7" w:rsidSect="00943612">
          <w:type w:val="continuous"/>
          <w:pgSz w:w="12240" w:h="15840" w:code="1"/>
          <w:pgMar w:top="2347" w:right="1008" w:bottom="720" w:left="1008" w:header="1166" w:footer="1008" w:gutter="0"/>
          <w:pgBorders>
            <w:top w:val="single" w:sz="4" w:space="5" w:color="auto"/>
            <w:left w:val="single" w:sz="4" w:space="4" w:color="auto"/>
            <w:bottom w:val="single" w:sz="4" w:space="1" w:color="auto"/>
            <w:right w:val="single" w:sz="4" w:space="4" w:color="auto"/>
          </w:pgBorders>
          <w:cols w:num="2" w:space="720"/>
          <w:titlePg/>
        </w:sectPr>
      </w:pPr>
      <w:r w:rsidRPr="006F51E7">
        <w:rPr>
          <w:rStyle w:val="Strong"/>
          <w:rFonts w:asciiTheme="minorHAnsi" w:hAnsiTheme="minorHAnsi"/>
          <w:b w:val="0"/>
          <w:sz w:val="20"/>
        </w:rPr>
        <w:t>San Carlos:</w:t>
      </w:r>
      <w:r w:rsidRPr="006F51E7">
        <w:rPr>
          <w:rFonts w:asciiTheme="minorHAnsi" w:hAnsiTheme="minorHAnsi"/>
          <w:sz w:val="20"/>
        </w:rPr>
        <w:t xml:space="preserve"> </w:t>
      </w:r>
      <w:r w:rsidR="005A4526" w:rsidRPr="006F51E7">
        <w:rPr>
          <w:rFonts w:asciiTheme="minorHAnsi" w:hAnsiTheme="minorHAnsi"/>
          <w:sz w:val="20"/>
        </w:rPr>
        <w:t xml:space="preserve">(650) </w:t>
      </w:r>
      <w:r w:rsidR="00A55B71" w:rsidRPr="006F51E7">
        <w:rPr>
          <w:rFonts w:asciiTheme="minorHAnsi" w:hAnsiTheme="minorHAnsi"/>
          <w:sz w:val="20"/>
        </w:rPr>
        <w:t>592-2222</w:t>
      </w:r>
    </w:p>
    <w:p w:rsidR="00384AFC" w:rsidRPr="006F51E7" w:rsidRDefault="00384AFC" w:rsidP="00943612">
      <w:pPr>
        <w:rPr>
          <w:rFonts w:asciiTheme="minorHAnsi" w:hAnsiTheme="minorHAnsi"/>
          <w:sz w:val="20"/>
        </w:rPr>
      </w:pPr>
    </w:p>
    <w:sectPr w:rsidR="00384AFC" w:rsidRPr="006F51E7" w:rsidSect="00943612">
      <w:type w:val="continuous"/>
      <w:pgSz w:w="12240" w:h="15840" w:code="1"/>
      <w:pgMar w:top="2347" w:right="1008" w:bottom="720" w:left="1008" w:header="1166" w:footer="1008" w:gutter="0"/>
      <w:pgBorders>
        <w:top w:val="single" w:sz="4" w:space="5" w:color="auto"/>
        <w:left w:val="single" w:sz="4" w:space="4" w:color="auto"/>
        <w:bottom w:val="single" w:sz="4" w:space="1" w:color="auto"/>
        <w:right w:val="single" w:sz="4" w:space="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C8" w:rsidRDefault="009125C8">
      <w:r>
        <w:separator/>
      </w:r>
    </w:p>
  </w:endnote>
  <w:endnote w:type="continuationSeparator" w:id="0">
    <w:p w:rsidR="009125C8" w:rsidRDefault="0091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DF" w:rsidRPr="00EE21DF" w:rsidRDefault="00EE21DF" w:rsidP="009725BC">
    <w:pPr>
      <w:pStyle w:val="Footer"/>
      <w:jc w:val="right"/>
      <w:rPr>
        <w:sz w:val="20"/>
      </w:rPr>
    </w:pPr>
  </w:p>
  <w:p w:rsidR="009725BC" w:rsidRPr="00666A72" w:rsidRDefault="00666A72" w:rsidP="009725BC">
    <w:pPr>
      <w:jc w:val="right"/>
      <w:rPr>
        <w:sz w:val="20"/>
      </w:rPr>
    </w:pPr>
    <w:r w:rsidRPr="00666A72">
      <w:rPr>
        <w:sz w:val="20"/>
      </w:rPr>
      <w:t xml:space="preserve">Housing Policies and Services Page </w:t>
    </w:r>
    <w:r w:rsidR="004864D8" w:rsidRPr="00666A72">
      <w:rPr>
        <w:rStyle w:val="PageNumber"/>
      </w:rPr>
      <w:fldChar w:fldCharType="begin"/>
    </w:r>
    <w:r w:rsidRPr="00666A72">
      <w:rPr>
        <w:rStyle w:val="PageNumber"/>
      </w:rPr>
      <w:instrText xml:space="preserve"> PAGE </w:instrText>
    </w:r>
    <w:r w:rsidR="004864D8" w:rsidRPr="00666A72">
      <w:rPr>
        <w:rStyle w:val="PageNumber"/>
      </w:rPr>
      <w:fldChar w:fldCharType="separate"/>
    </w:r>
    <w:r w:rsidR="008063C2">
      <w:rPr>
        <w:rStyle w:val="PageNumber"/>
        <w:noProof/>
      </w:rPr>
      <w:t>1</w:t>
    </w:r>
    <w:r w:rsidR="004864D8" w:rsidRPr="00666A72">
      <w:rPr>
        <w:rStyle w:val="PageNumber"/>
      </w:rPr>
      <w:fldChar w:fldCharType="end"/>
    </w:r>
    <w:r w:rsidRPr="00666A72">
      <w:rPr>
        <w:rStyle w:val="PageNumber"/>
      </w:rPr>
      <w:t xml:space="preserve"> of </w:t>
    </w:r>
    <w:r w:rsidR="004864D8" w:rsidRPr="00666A72">
      <w:rPr>
        <w:rStyle w:val="PageNumber"/>
      </w:rPr>
      <w:fldChar w:fldCharType="begin"/>
    </w:r>
    <w:r w:rsidRPr="00666A72">
      <w:rPr>
        <w:rStyle w:val="PageNumber"/>
      </w:rPr>
      <w:instrText xml:space="preserve"> NUMPAGES </w:instrText>
    </w:r>
    <w:r w:rsidR="004864D8" w:rsidRPr="00666A72">
      <w:rPr>
        <w:rStyle w:val="PageNumber"/>
      </w:rPr>
      <w:fldChar w:fldCharType="separate"/>
    </w:r>
    <w:r w:rsidR="00D00791">
      <w:rPr>
        <w:rStyle w:val="PageNumber"/>
        <w:noProof/>
      </w:rPr>
      <w:t>1</w:t>
    </w:r>
    <w:r w:rsidR="004864D8" w:rsidRPr="00666A7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A90" w:rsidRDefault="00943612" w:rsidP="00F82A90">
    <w:pPr>
      <w:pStyle w:val="Footer"/>
      <w:jc w:val="right"/>
      <w:rPr>
        <w:rStyle w:val="PageNumber"/>
      </w:rPr>
    </w:pPr>
    <w:r>
      <w:rPr>
        <w:rStyle w:val="PageNumber"/>
      </w:rPr>
      <w:t xml:space="preserve">Jeanne </w:t>
    </w:r>
    <w:proofErr w:type="spellStart"/>
    <w:r>
      <w:rPr>
        <w:rStyle w:val="PageNumber"/>
      </w:rPr>
      <w:t>Clery</w:t>
    </w:r>
    <w:proofErr w:type="spellEnd"/>
    <w:r>
      <w:rPr>
        <w:rStyle w:val="PageNumber"/>
      </w:rPr>
      <w:t xml:space="preserve"> Act and Reporting Crime &amp;</w:t>
    </w:r>
    <w:r w:rsidR="00F82A90" w:rsidRPr="00D00FA9">
      <w:rPr>
        <w:rStyle w:val="PageNumber"/>
      </w:rPr>
      <w:t xml:space="preserve"> Suspicious Activity Page </w:t>
    </w:r>
    <w:r w:rsidR="004864D8" w:rsidRPr="00D00FA9">
      <w:rPr>
        <w:rStyle w:val="PageNumber"/>
      </w:rPr>
      <w:fldChar w:fldCharType="begin"/>
    </w:r>
    <w:r w:rsidR="00F82A90" w:rsidRPr="00D00FA9">
      <w:rPr>
        <w:rStyle w:val="PageNumber"/>
      </w:rPr>
      <w:instrText xml:space="preserve"> PAGE </w:instrText>
    </w:r>
    <w:r w:rsidR="004864D8" w:rsidRPr="00D00FA9">
      <w:rPr>
        <w:rStyle w:val="PageNumber"/>
      </w:rPr>
      <w:fldChar w:fldCharType="separate"/>
    </w:r>
    <w:r w:rsidR="002152BD">
      <w:rPr>
        <w:rStyle w:val="PageNumber"/>
        <w:noProof/>
      </w:rPr>
      <w:t>1</w:t>
    </w:r>
    <w:r w:rsidR="004864D8" w:rsidRPr="00D00FA9">
      <w:rPr>
        <w:rStyle w:val="PageNumber"/>
      </w:rPr>
      <w:fldChar w:fldCharType="end"/>
    </w:r>
    <w:r w:rsidR="00F82A90" w:rsidRPr="00D00FA9">
      <w:rPr>
        <w:rStyle w:val="PageNumber"/>
      </w:rPr>
      <w:t xml:space="preserve"> of </w:t>
    </w:r>
    <w:r>
      <w:rPr>
        <w:rStyle w:val="PageNumber"/>
      </w:rPr>
      <w:t>1</w:t>
    </w:r>
  </w:p>
  <w:p w:rsidR="00943612" w:rsidRPr="00D00FA9" w:rsidRDefault="00943612" w:rsidP="00943612">
    <w:pPr>
      <w:jc w:val="right"/>
      <w:rPr>
        <w:rStyle w:val="PageNumber"/>
      </w:rPr>
    </w:pPr>
    <w:r w:rsidRPr="001C11F9">
      <w:rPr>
        <w:sz w:val="20"/>
      </w:rPr>
      <w:t xml:space="preserve">Updated </w:t>
    </w:r>
    <w:r>
      <w:rPr>
        <w:sz w:val="20"/>
      </w:rPr>
      <w:t>5/2015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C8" w:rsidRDefault="009125C8">
      <w:r>
        <w:separator/>
      </w:r>
    </w:p>
  </w:footnote>
  <w:footnote w:type="continuationSeparator" w:id="0">
    <w:p w:rsidR="009125C8" w:rsidRDefault="00912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FA3" w:rsidRDefault="00E33667">
    <w:pPr>
      <w:pStyle w:val="Header"/>
    </w:pPr>
    <w:r>
      <w:rPr>
        <w:noProof/>
      </w:rPr>
      <w:drawing>
        <wp:anchor distT="0" distB="0" distL="114300" distR="114300" simplePos="0" relativeHeight="251656192" behindDoc="0" locked="0" layoutInCell="1" allowOverlap="1" wp14:anchorId="0CA747DB" wp14:editId="087C5E93">
          <wp:simplePos x="0" y="0"/>
          <wp:positionH relativeFrom="column">
            <wp:posOffset>25400</wp:posOffset>
          </wp:positionH>
          <wp:positionV relativeFrom="paragraph">
            <wp:posOffset>31115</wp:posOffset>
          </wp:positionV>
          <wp:extent cx="1037590" cy="671830"/>
          <wp:effectExtent l="19050" t="0" r="0" b="0"/>
          <wp:wrapSquare wrapText="bothSides"/>
          <wp:docPr id="8" name="Picture 8" descr="SCS_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S_BW_logo"/>
                  <pic:cNvPicPr>
                    <a:picLocks noChangeAspect="1" noChangeArrowheads="1"/>
                  </pic:cNvPicPr>
                </pic:nvPicPr>
                <pic:blipFill>
                  <a:blip r:embed="rId1"/>
                  <a:srcRect/>
                  <a:stretch>
                    <a:fillRect/>
                  </a:stretch>
                </pic:blipFill>
                <pic:spPr bwMode="auto">
                  <a:xfrm>
                    <a:off x="0" y="0"/>
                    <a:ext cx="1037590" cy="67183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9C" w:rsidRDefault="00E33667">
    <w:pPr>
      <w:pStyle w:val="Header"/>
    </w:pPr>
    <w:r>
      <w:rPr>
        <w:noProof/>
      </w:rPr>
      <w:drawing>
        <wp:anchor distT="0" distB="0" distL="114300" distR="114300" simplePos="0" relativeHeight="251657216" behindDoc="1" locked="0" layoutInCell="1" allowOverlap="0" wp14:anchorId="2644E1DB" wp14:editId="3B9947BB">
          <wp:simplePos x="0" y="0"/>
          <wp:positionH relativeFrom="column">
            <wp:posOffset>74930</wp:posOffset>
          </wp:positionH>
          <wp:positionV relativeFrom="paragraph">
            <wp:posOffset>50165</wp:posOffset>
          </wp:positionV>
          <wp:extent cx="1167130" cy="805180"/>
          <wp:effectExtent l="19050" t="0" r="0" b="0"/>
          <wp:wrapNone/>
          <wp:docPr id="9" name="Picture 9" descr="SCS Logob&amp;wj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S Logob&amp;wjsm"/>
                  <pic:cNvPicPr>
                    <a:picLocks noChangeAspect="1" noChangeArrowheads="1"/>
                  </pic:cNvPicPr>
                </pic:nvPicPr>
                <pic:blipFill>
                  <a:blip r:embed="rId1"/>
                  <a:srcRect/>
                  <a:stretch>
                    <a:fillRect/>
                  </a:stretch>
                </pic:blipFill>
                <pic:spPr bwMode="auto">
                  <a:xfrm>
                    <a:off x="0" y="0"/>
                    <a:ext cx="1167130" cy="805180"/>
                  </a:xfrm>
                  <a:prstGeom prst="rect">
                    <a:avLst/>
                  </a:prstGeom>
                  <a:noFill/>
                  <a:ln w="9525">
                    <a:noFill/>
                    <a:miter lim="800000"/>
                    <a:headEnd/>
                    <a:tailEnd/>
                  </a:ln>
                </pic:spPr>
              </pic:pic>
            </a:graphicData>
          </a:graphic>
        </wp:anchor>
      </w:drawing>
    </w:r>
  </w:p>
  <w:p w:rsidR="00F40A9C" w:rsidRDefault="00F40A9C">
    <w:pPr>
      <w:pStyle w:val="Header"/>
    </w:pPr>
  </w:p>
  <w:p w:rsidR="00F40A9C" w:rsidRDefault="00F40A9C">
    <w:pPr>
      <w:pStyle w:val="Header"/>
    </w:pPr>
  </w:p>
  <w:p w:rsidR="004F46FA" w:rsidRDefault="004F46FA">
    <w:pPr>
      <w:pStyle w:val="Header"/>
    </w:pPr>
  </w:p>
  <w:p w:rsidR="00F40A9C" w:rsidRDefault="00F40A9C">
    <w:pPr>
      <w:pStyle w:val="Header"/>
    </w:pPr>
  </w:p>
  <w:p w:rsidR="00321428" w:rsidRDefault="003214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93" w:rsidRDefault="00E31D74">
    <w:pPr>
      <w:pStyle w:val="Header"/>
    </w:pPr>
    <w:r>
      <w:rPr>
        <w:noProof/>
      </w:rPr>
      <mc:AlternateContent>
        <mc:Choice Requires="wps">
          <w:drawing>
            <wp:anchor distT="0" distB="0" distL="114300" distR="114300" simplePos="0" relativeHeight="251659264" behindDoc="0" locked="0" layoutInCell="1" allowOverlap="1" wp14:anchorId="02619B1E" wp14:editId="75887AA1">
              <wp:simplePos x="0" y="0"/>
              <wp:positionH relativeFrom="column">
                <wp:posOffset>1529080</wp:posOffset>
              </wp:positionH>
              <wp:positionV relativeFrom="paragraph">
                <wp:posOffset>192405</wp:posOffset>
              </wp:positionV>
              <wp:extent cx="4343400" cy="771525"/>
              <wp:effectExtent l="0" t="0" r="0" b="9525"/>
              <wp:wrapSquare wrapText="bothSides"/>
              <wp:docPr id="3" name="Text Box 7"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71525"/>
                      </a:xfrm>
                      <a:prstGeom prst="rect">
                        <a:avLst/>
                      </a:prstGeom>
                      <a:noFill/>
                      <a:ln>
                        <a:noFill/>
                      </a:ln>
                      <a:extLst>
                        <a:ext uri="{909E8E84-426E-40DD-AFC4-6F175D3DCCD1}">
                          <a14:hiddenFill xmlns:a14="http://schemas.microsoft.com/office/drawing/2010/main">
                            <a:blipFill dpi="0" rotWithShape="0">
                              <a:blip r:embed="rId1"/>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D74" w:rsidRPr="00E31D74" w:rsidRDefault="00E31D74" w:rsidP="00D00FA9">
                          <w:pPr>
                            <w:pStyle w:val="Heading1"/>
                            <w:rPr>
                              <w:szCs w:val="36"/>
                            </w:rPr>
                          </w:pPr>
                          <w:r w:rsidRPr="00E31D74">
                            <w:rPr>
                              <w:szCs w:val="36"/>
                            </w:rPr>
                            <w:t xml:space="preserve">Jeanne </w:t>
                          </w:r>
                          <w:proofErr w:type="spellStart"/>
                          <w:r w:rsidRPr="00E31D74">
                            <w:rPr>
                              <w:szCs w:val="36"/>
                            </w:rPr>
                            <w:t>Clery</w:t>
                          </w:r>
                          <w:proofErr w:type="spellEnd"/>
                          <w:r w:rsidRPr="00E31D74">
                            <w:rPr>
                              <w:szCs w:val="36"/>
                            </w:rPr>
                            <w:t xml:space="preserve"> Act</w:t>
                          </w:r>
                        </w:p>
                        <w:p w:rsidR="00F82A90" w:rsidRPr="00E31D74" w:rsidRDefault="00F82A90" w:rsidP="00D00FA9">
                          <w:pPr>
                            <w:pStyle w:val="Heading1"/>
                            <w:rPr>
                              <w:sz w:val="28"/>
                              <w:szCs w:val="28"/>
                            </w:rPr>
                          </w:pPr>
                          <w:r w:rsidRPr="00E31D74">
                            <w:rPr>
                              <w:sz w:val="28"/>
                              <w:szCs w:val="28"/>
                            </w:rPr>
                            <w:t>R</w:t>
                          </w:r>
                          <w:r w:rsidR="00E31D74">
                            <w:rPr>
                              <w:sz w:val="28"/>
                              <w:szCs w:val="28"/>
                            </w:rPr>
                            <w:t>eporting Crime and</w:t>
                          </w:r>
                          <w:r w:rsidR="001C11F9" w:rsidRPr="00E31D74">
                            <w:rPr>
                              <w:sz w:val="28"/>
                              <w:szCs w:val="28"/>
                            </w:rPr>
                            <w:br/>
                            <w:t>Suspicious Activity</w:t>
                          </w:r>
                        </w:p>
                        <w:p w:rsidR="00842293" w:rsidRPr="00422D26" w:rsidRDefault="00842293" w:rsidP="00842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Newsprint" style="position:absolute;margin-left:120.4pt;margin-top:15.15pt;width:34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" filled="f" stroked="f">
              <v:fill r:id="rId2" o:title="Newsprint" recolor="t" type="tile"/>
              <v:textbox>
                <w:txbxContent>
                  <w:p w:rsidR="00E31D74" w:rsidRPr="00E31D74" w:rsidRDefault="00E31D74" w:rsidP="00D00FA9">
                    <w:pPr>
                      <w:pStyle w:val="Heading1"/>
                      <w:rPr>
                        <w:szCs w:val="36"/>
                      </w:rPr>
                    </w:pPr>
                    <w:r w:rsidRPr="00E31D74">
                      <w:rPr>
                        <w:szCs w:val="36"/>
                      </w:rPr>
                      <w:t xml:space="preserve">Jeanne </w:t>
                    </w:r>
                    <w:proofErr w:type="spellStart"/>
                    <w:r w:rsidRPr="00E31D74">
                      <w:rPr>
                        <w:szCs w:val="36"/>
                      </w:rPr>
                      <w:t>Clery</w:t>
                    </w:r>
                    <w:proofErr w:type="spellEnd"/>
                    <w:r w:rsidRPr="00E31D74">
                      <w:rPr>
                        <w:szCs w:val="36"/>
                      </w:rPr>
                      <w:t xml:space="preserve"> Act</w:t>
                    </w:r>
                  </w:p>
                  <w:p w:rsidR="00F82A90" w:rsidRPr="00E31D74" w:rsidRDefault="00F82A90" w:rsidP="00D00FA9">
                    <w:pPr>
                      <w:pStyle w:val="Heading1"/>
                      <w:rPr>
                        <w:sz w:val="28"/>
                        <w:szCs w:val="28"/>
                      </w:rPr>
                    </w:pPr>
                    <w:r w:rsidRPr="00E31D74">
                      <w:rPr>
                        <w:sz w:val="28"/>
                        <w:szCs w:val="28"/>
                      </w:rPr>
                      <w:t>R</w:t>
                    </w:r>
                    <w:r w:rsidR="00E31D74">
                      <w:rPr>
                        <w:sz w:val="28"/>
                        <w:szCs w:val="28"/>
                      </w:rPr>
                      <w:t>eporting Crime and</w:t>
                    </w:r>
                    <w:r w:rsidR="001C11F9" w:rsidRPr="00E31D74">
                      <w:rPr>
                        <w:sz w:val="28"/>
                        <w:szCs w:val="28"/>
                      </w:rPr>
                      <w:br/>
                      <w:t>Suspicious Activity</w:t>
                    </w:r>
                  </w:p>
                  <w:p w:rsidR="00842293" w:rsidRPr="00422D26" w:rsidRDefault="00842293" w:rsidP="00842293"/>
                </w:txbxContent>
              </v:textbox>
              <w10:wrap type="square"/>
            </v:shape>
          </w:pict>
        </mc:Fallback>
      </mc:AlternateContent>
    </w:r>
    <w:r w:rsidR="006F51E7">
      <w:rPr>
        <w:noProof/>
      </w:rPr>
      <w:drawing>
        <wp:inline distT="0" distB="0" distL="0" distR="0" wp14:anchorId="0FD55D31" wp14:editId="0764DE05">
          <wp:extent cx="1579674" cy="1495425"/>
          <wp:effectExtent l="0" t="0" r="0" b="0"/>
          <wp:docPr id="6" name="Picture 6" descr="C:\Users\pgin\Desktop\SUSig_Seal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n\Desktop\SUSig_Seal_Stack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9674" cy="1495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F90824"/>
    <w:multiLevelType w:val="hybridMultilevel"/>
    <w:tmpl w:val="692298BA"/>
    <w:lvl w:ilvl="0" w:tplc="6E08C33A">
      <w:start w:val="1"/>
      <w:numFmt w:val="bullet"/>
      <w:lvlText w:val=""/>
      <w:lvlJc w:val="left"/>
      <w:pPr>
        <w:tabs>
          <w:tab w:val="num" w:pos="1080"/>
        </w:tabs>
        <w:ind w:left="108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07D9D"/>
    <w:multiLevelType w:val="hybridMultilevel"/>
    <w:tmpl w:val="AD24D304"/>
    <w:lvl w:ilvl="0" w:tplc="515EEC0E">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064B57"/>
    <w:multiLevelType w:val="hybridMultilevel"/>
    <w:tmpl w:val="24CAE728"/>
    <w:lvl w:ilvl="0" w:tplc="86B4276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4E336D"/>
    <w:multiLevelType w:val="hybridMultilevel"/>
    <w:tmpl w:val="45541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200711C"/>
    <w:multiLevelType w:val="hybridMultilevel"/>
    <w:tmpl w:val="5142C4DC"/>
    <w:lvl w:ilvl="0" w:tplc="60AAC5AE">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A66CC6"/>
    <w:multiLevelType w:val="hybridMultilevel"/>
    <w:tmpl w:val="5CCC5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176AF"/>
    <w:multiLevelType w:val="hybridMultilevel"/>
    <w:tmpl w:val="D3306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7E4A86"/>
    <w:multiLevelType w:val="hybridMultilevel"/>
    <w:tmpl w:val="5B9A9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815FE8"/>
    <w:multiLevelType w:val="hybridMultilevel"/>
    <w:tmpl w:val="B3F8AF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2F3312"/>
    <w:multiLevelType w:val="hybridMultilevel"/>
    <w:tmpl w:val="FC562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963088"/>
    <w:multiLevelType w:val="hybridMultilevel"/>
    <w:tmpl w:val="C0982FD0"/>
    <w:lvl w:ilvl="0" w:tplc="F446C616">
      <w:numFmt w:val="bullet"/>
      <w:lvlText w:val=""/>
      <w:lvlJc w:val="left"/>
      <w:pPr>
        <w:tabs>
          <w:tab w:val="num" w:pos="720"/>
        </w:tabs>
        <w:ind w:left="720" w:hanging="360"/>
      </w:pPr>
      <w:rPr>
        <w:rFonts w:ascii="Symbol" w:eastAsia="Times"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2B0246"/>
    <w:multiLevelType w:val="hybridMultilevel"/>
    <w:tmpl w:val="C57CD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60"/>
        <w:lvlJc w:val="left"/>
        <w:pPr>
          <w:ind w:left="260" w:hanging="260"/>
        </w:pPr>
        <w:rPr>
          <w:rFonts w:ascii="Symbol" w:hAnsi="Symbol" w:hint="default"/>
        </w:rPr>
      </w:lvl>
    </w:lvlOverride>
  </w:num>
  <w:num w:numId="2">
    <w:abstractNumId w:val="1"/>
  </w:num>
  <w:num w:numId="3">
    <w:abstractNumId w:val="2"/>
  </w:num>
  <w:num w:numId="4">
    <w:abstractNumId w:val="13"/>
  </w:num>
  <w:num w:numId="5">
    <w:abstractNumId w:val="9"/>
  </w:num>
  <w:num w:numId="6">
    <w:abstractNumId w:val="10"/>
  </w:num>
  <w:num w:numId="7">
    <w:abstractNumId w:val="7"/>
  </w:num>
  <w:num w:numId="8">
    <w:abstractNumId w:val="4"/>
  </w:num>
  <w:num w:numId="9">
    <w:abstractNumId w:val="6"/>
  </w:num>
  <w:num w:numId="10">
    <w:abstractNumId w:val="12"/>
  </w:num>
  <w:num w:numId="11">
    <w:abstractNumId w:val="8"/>
  </w:num>
  <w:num w:numId="12">
    <w:abstractNumId w:val="14"/>
  </w:num>
  <w:num w:numId="13">
    <w:abstractNumId w:val="3"/>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enu v:ext="edit" fillcolor="none"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AF"/>
    <w:rsid w:val="00001516"/>
    <w:rsid w:val="0001370B"/>
    <w:rsid w:val="0001756E"/>
    <w:rsid w:val="0004041E"/>
    <w:rsid w:val="000447BA"/>
    <w:rsid w:val="00052A9F"/>
    <w:rsid w:val="00063E34"/>
    <w:rsid w:val="000668C5"/>
    <w:rsid w:val="00072A14"/>
    <w:rsid w:val="00076312"/>
    <w:rsid w:val="00087515"/>
    <w:rsid w:val="000901DF"/>
    <w:rsid w:val="000B4837"/>
    <w:rsid w:val="000B71B9"/>
    <w:rsid w:val="000C2D64"/>
    <w:rsid w:val="000C7EF5"/>
    <w:rsid w:val="000E10D3"/>
    <w:rsid w:val="000F3E47"/>
    <w:rsid w:val="001029CC"/>
    <w:rsid w:val="00105C07"/>
    <w:rsid w:val="00105EDF"/>
    <w:rsid w:val="00111905"/>
    <w:rsid w:val="00134274"/>
    <w:rsid w:val="00154B5D"/>
    <w:rsid w:val="00157788"/>
    <w:rsid w:val="0016296A"/>
    <w:rsid w:val="00175A96"/>
    <w:rsid w:val="00177FCA"/>
    <w:rsid w:val="001A15DF"/>
    <w:rsid w:val="001B4C80"/>
    <w:rsid w:val="001B50A6"/>
    <w:rsid w:val="001B750A"/>
    <w:rsid w:val="001C11F9"/>
    <w:rsid w:val="001C240C"/>
    <w:rsid w:val="001E336D"/>
    <w:rsid w:val="002152BD"/>
    <w:rsid w:val="002152DD"/>
    <w:rsid w:val="00230FDB"/>
    <w:rsid w:val="00235E63"/>
    <w:rsid w:val="00250BAB"/>
    <w:rsid w:val="00287743"/>
    <w:rsid w:val="0029575D"/>
    <w:rsid w:val="002B3B93"/>
    <w:rsid w:val="002B5C4A"/>
    <w:rsid w:val="002C6F72"/>
    <w:rsid w:val="002F2606"/>
    <w:rsid w:val="00321428"/>
    <w:rsid w:val="00343E55"/>
    <w:rsid w:val="00355F7C"/>
    <w:rsid w:val="00356B52"/>
    <w:rsid w:val="00363495"/>
    <w:rsid w:val="00375805"/>
    <w:rsid w:val="00384AFC"/>
    <w:rsid w:val="003C2F82"/>
    <w:rsid w:val="003E4591"/>
    <w:rsid w:val="003E473D"/>
    <w:rsid w:val="003F5DE6"/>
    <w:rsid w:val="00400B60"/>
    <w:rsid w:val="0040111E"/>
    <w:rsid w:val="00404207"/>
    <w:rsid w:val="00406094"/>
    <w:rsid w:val="00415CBF"/>
    <w:rsid w:val="004160A2"/>
    <w:rsid w:val="004211DC"/>
    <w:rsid w:val="00422D26"/>
    <w:rsid w:val="00434CFD"/>
    <w:rsid w:val="00434D8F"/>
    <w:rsid w:val="00440DFD"/>
    <w:rsid w:val="00447B4F"/>
    <w:rsid w:val="0045732D"/>
    <w:rsid w:val="004634C3"/>
    <w:rsid w:val="00470210"/>
    <w:rsid w:val="00483F26"/>
    <w:rsid w:val="004864D8"/>
    <w:rsid w:val="004A5570"/>
    <w:rsid w:val="004A604B"/>
    <w:rsid w:val="004B7EC8"/>
    <w:rsid w:val="004C47C2"/>
    <w:rsid w:val="004C7B28"/>
    <w:rsid w:val="004E3119"/>
    <w:rsid w:val="004F46FA"/>
    <w:rsid w:val="0050284A"/>
    <w:rsid w:val="00515564"/>
    <w:rsid w:val="0052155A"/>
    <w:rsid w:val="00532194"/>
    <w:rsid w:val="005402D3"/>
    <w:rsid w:val="00542064"/>
    <w:rsid w:val="00544AA1"/>
    <w:rsid w:val="005471FC"/>
    <w:rsid w:val="00547CBB"/>
    <w:rsid w:val="0057540A"/>
    <w:rsid w:val="00581D30"/>
    <w:rsid w:val="005A4526"/>
    <w:rsid w:val="005C69F9"/>
    <w:rsid w:val="005E34C5"/>
    <w:rsid w:val="005F4BE6"/>
    <w:rsid w:val="00606FFD"/>
    <w:rsid w:val="0061219E"/>
    <w:rsid w:val="00614C1C"/>
    <w:rsid w:val="00615286"/>
    <w:rsid w:val="006209C2"/>
    <w:rsid w:val="00632519"/>
    <w:rsid w:val="00637879"/>
    <w:rsid w:val="006411DE"/>
    <w:rsid w:val="00652AE1"/>
    <w:rsid w:val="00653842"/>
    <w:rsid w:val="00666A72"/>
    <w:rsid w:val="00667E48"/>
    <w:rsid w:val="006819E0"/>
    <w:rsid w:val="006874D1"/>
    <w:rsid w:val="006C55D9"/>
    <w:rsid w:val="006D1A1F"/>
    <w:rsid w:val="006D75AF"/>
    <w:rsid w:val="006F2E71"/>
    <w:rsid w:val="006F51E7"/>
    <w:rsid w:val="007012F7"/>
    <w:rsid w:val="0070543F"/>
    <w:rsid w:val="00710DF6"/>
    <w:rsid w:val="0072264F"/>
    <w:rsid w:val="0073605B"/>
    <w:rsid w:val="0074699B"/>
    <w:rsid w:val="007648A1"/>
    <w:rsid w:val="0077523C"/>
    <w:rsid w:val="00791B98"/>
    <w:rsid w:val="007A3AAF"/>
    <w:rsid w:val="007A4D77"/>
    <w:rsid w:val="007C0990"/>
    <w:rsid w:val="007D0FB9"/>
    <w:rsid w:val="007F1345"/>
    <w:rsid w:val="008063C2"/>
    <w:rsid w:val="00840E66"/>
    <w:rsid w:val="00842293"/>
    <w:rsid w:val="00851118"/>
    <w:rsid w:val="008642C9"/>
    <w:rsid w:val="00886242"/>
    <w:rsid w:val="00886DBE"/>
    <w:rsid w:val="008974E5"/>
    <w:rsid w:val="008A03BE"/>
    <w:rsid w:val="008B3576"/>
    <w:rsid w:val="008B513C"/>
    <w:rsid w:val="008C06F9"/>
    <w:rsid w:val="008C12A6"/>
    <w:rsid w:val="008C2FA3"/>
    <w:rsid w:val="008C601B"/>
    <w:rsid w:val="008D4BF4"/>
    <w:rsid w:val="008F4F58"/>
    <w:rsid w:val="00900D7E"/>
    <w:rsid w:val="009125C8"/>
    <w:rsid w:val="00917E3A"/>
    <w:rsid w:val="0092086D"/>
    <w:rsid w:val="00943612"/>
    <w:rsid w:val="00967543"/>
    <w:rsid w:val="009725BC"/>
    <w:rsid w:val="00977133"/>
    <w:rsid w:val="00985B7C"/>
    <w:rsid w:val="00997725"/>
    <w:rsid w:val="009A23C3"/>
    <w:rsid w:val="009A31EE"/>
    <w:rsid w:val="009A45DD"/>
    <w:rsid w:val="009B1EE4"/>
    <w:rsid w:val="009B640D"/>
    <w:rsid w:val="009D5737"/>
    <w:rsid w:val="009E08F7"/>
    <w:rsid w:val="00A14F98"/>
    <w:rsid w:val="00A1647B"/>
    <w:rsid w:val="00A2473B"/>
    <w:rsid w:val="00A25B1C"/>
    <w:rsid w:val="00A33DD1"/>
    <w:rsid w:val="00A41833"/>
    <w:rsid w:val="00A4218C"/>
    <w:rsid w:val="00A42A36"/>
    <w:rsid w:val="00A55B71"/>
    <w:rsid w:val="00A82ED9"/>
    <w:rsid w:val="00A92F4E"/>
    <w:rsid w:val="00A95D49"/>
    <w:rsid w:val="00AA0661"/>
    <w:rsid w:val="00AD1250"/>
    <w:rsid w:val="00AE0E87"/>
    <w:rsid w:val="00AE3BF0"/>
    <w:rsid w:val="00AE5FA0"/>
    <w:rsid w:val="00AF626E"/>
    <w:rsid w:val="00B051FB"/>
    <w:rsid w:val="00B24C4C"/>
    <w:rsid w:val="00B259BA"/>
    <w:rsid w:val="00B360B3"/>
    <w:rsid w:val="00B70789"/>
    <w:rsid w:val="00B7078F"/>
    <w:rsid w:val="00B7086C"/>
    <w:rsid w:val="00B81F95"/>
    <w:rsid w:val="00B95710"/>
    <w:rsid w:val="00BB6E69"/>
    <w:rsid w:val="00BD07DC"/>
    <w:rsid w:val="00BD48DD"/>
    <w:rsid w:val="00BD7481"/>
    <w:rsid w:val="00BE1EB9"/>
    <w:rsid w:val="00BE46F3"/>
    <w:rsid w:val="00BE472D"/>
    <w:rsid w:val="00BF4EFC"/>
    <w:rsid w:val="00C01865"/>
    <w:rsid w:val="00C262AF"/>
    <w:rsid w:val="00C31547"/>
    <w:rsid w:val="00C4593C"/>
    <w:rsid w:val="00C51F3B"/>
    <w:rsid w:val="00C71122"/>
    <w:rsid w:val="00C911E8"/>
    <w:rsid w:val="00C970B0"/>
    <w:rsid w:val="00CB7ACB"/>
    <w:rsid w:val="00CD236D"/>
    <w:rsid w:val="00CE7AA4"/>
    <w:rsid w:val="00CF24AD"/>
    <w:rsid w:val="00CF4988"/>
    <w:rsid w:val="00CF621A"/>
    <w:rsid w:val="00D00791"/>
    <w:rsid w:val="00D00FA9"/>
    <w:rsid w:val="00D15568"/>
    <w:rsid w:val="00D26B8A"/>
    <w:rsid w:val="00D3245A"/>
    <w:rsid w:val="00D348D1"/>
    <w:rsid w:val="00D40C8E"/>
    <w:rsid w:val="00D43EFD"/>
    <w:rsid w:val="00D86500"/>
    <w:rsid w:val="00D94CCF"/>
    <w:rsid w:val="00D965FD"/>
    <w:rsid w:val="00DC02F4"/>
    <w:rsid w:val="00DD1429"/>
    <w:rsid w:val="00DD5A80"/>
    <w:rsid w:val="00DF28AC"/>
    <w:rsid w:val="00DF5540"/>
    <w:rsid w:val="00E0107E"/>
    <w:rsid w:val="00E03BF5"/>
    <w:rsid w:val="00E118C2"/>
    <w:rsid w:val="00E13E96"/>
    <w:rsid w:val="00E2697B"/>
    <w:rsid w:val="00E31D74"/>
    <w:rsid w:val="00E33667"/>
    <w:rsid w:val="00E467AD"/>
    <w:rsid w:val="00E522BA"/>
    <w:rsid w:val="00E57D08"/>
    <w:rsid w:val="00E756F8"/>
    <w:rsid w:val="00E757FC"/>
    <w:rsid w:val="00E9049D"/>
    <w:rsid w:val="00EB5C3D"/>
    <w:rsid w:val="00ED2A2A"/>
    <w:rsid w:val="00ED31B3"/>
    <w:rsid w:val="00EE02C6"/>
    <w:rsid w:val="00EE1067"/>
    <w:rsid w:val="00EE21DF"/>
    <w:rsid w:val="00EE413D"/>
    <w:rsid w:val="00EF3B2F"/>
    <w:rsid w:val="00F07539"/>
    <w:rsid w:val="00F10A6A"/>
    <w:rsid w:val="00F138D5"/>
    <w:rsid w:val="00F35494"/>
    <w:rsid w:val="00F40A9C"/>
    <w:rsid w:val="00F42462"/>
    <w:rsid w:val="00F82A90"/>
    <w:rsid w:val="00F93C40"/>
    <w:rsid w:val="00FA30C3"/>
    <w:rsid w:val="00FA7586"/>
    <w:rsid w:val="00FD0E15"/>
    <w:rsid w:val="00FE07E9"/>
    <w:rsid w:val="00FE2F76"/>
    <w:rsid w:val="00FF1565"/>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stroke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A9"/>
    <w:rPr>
      <w:rFonts w:ascii="Times New Roman" w:hAnsi="Times New Roman"/>
      <w:sz w:val="22"/>
    </w:rPr>
  </w:style>
  <w:style w:type="paragraph" w:styleId="Heading1">
    <w:name w:val="heading 1"/>
    <w:basedOn w:val="Normal"/>
    <w:next w:val="Normal"/>
    <w:qFormat/>
    <w:rsid w:val="00D00FA9"/>
    <w:pPr>
      <w:keepNext/>
      <w:jc w:val="center"/>
      <w:outlineLvl w:val="0"/>
    </w:pPr>
    <w:rPr>
      <w:rFonts w:ascii="Arial" w:hAnsi="Arial"/>
      <w:b/>
      <w:kern w:val="28"/>
      <w:sz w:val="36"/>
    </w:rPr>
  </w:style>
  <w:style w:type="paragraph" w:styleId="Heading2">
    <w:name w:val="heading 2"/>
    <w:basedOn w:val="Normal"/>
    <w:next w:val="Normal"/>
    <w:qFormat/>
    <w:rsid w:val="0001370B"/>
    <w:pPr>
      <w:keepNext/>
      <w:ind w:left="260" w:right="288" w:hanging="260"/>
      <w:outlineLvl w:val="1"/>
    </w:pPr>
    <w:rPr>
      <w:b/>
    </w:rPr>
  </w:style>
  <w:style w:type="paragraph" w:styleId="Heading3">
    <w:name w:val="heading 3"/>
    <w:basedOn w:val="Normal"/>
    <w:next w:val="Normal"/>
    <w:qFormat/>
    <w:rsid w:val="00343E55"/>
    <w:pPr>
      <w:keepNext/>
      <w:ind w:right="288"/>
      <w:outlineLvl w:val="2"/>
    </w:pPr>
    <w:rPr>
      <w:u w:val="single"/>
    </w:rPr>
  </w:style>
  <w:style w:type="paragraph" w:styleId="Heading4">
    <w:name w:val="heading 4"/>
    <w:basedOn w:val="Normal"/>
    <w:next w:val="Normal"/>
    <w:qFormat/>
    <w:rsid w:val="00343E55"/>
    <w:pPr>
      <w:keepNext/>
      <w:ind w:right="288"/>
      <w:outlineLvl w:val="3"/>
    </w:pPr>
    <w:rPr>
      <w:b/>
      <w:bCs/>
    </w:rPr>
  </w:style>
  <w:style w:type="paragraph" w:styleId="Heading5">
    <w:name w:val="heading 5"/>
    <w:basedOn w:val="Normal"/>
    <w:next w:val="Normal"/>
    <w:qFormat/>
    <w:rsid w:val="00343E55"/>
    <w:pPr>
      <w:keepNext/>
      <w:ind w:right="288"/>
      <w:outlineLvl w:val="4"/>
    </w:pPr>
    <w:rPr>
      <w:rFonts w:ascii="Garamond" w:hAnsi="Garamond"/>
      <w:b/>
      <w:bCs/>
      <w:u w:val="single"/>
    </w:rPr>
  </w:style>
  <w:style w:type="paragraph" w:styleId="Heading6">
    <w:name w:val="heading 6"/>
    <w:basedOn w:val="Normal"/>
    <w:next w:val="Normal"/>
    <w:qFormat/>
    <w:rsid w:val="00343E55"/>
    <w:pPr>
      <w:keepNext/>
      <w:ind w:left="260" w:right="288" w:hanging="260"/>
      <w:outlineLvl w:val="5"/>
    </w:pPr>
    <w:rPr>
      <w:rFonts w:ascii="Garamond" w:hAnsi="Garamond"/>
      <w:b/>
      <w:bCs/>
      <w:u w:val="single"/>
    </w:rPr>
  </w:style>
  <w:style w:type="paragraph" w:styleId="Heading7">
    <w:name w:val="heading 7"/>
    <w:basedOn w:val="Normal"/>
    <w:next w:val="Normal"/>
    <w:qFormat/>
    <w:rsid w:val="00343E55"/>
    <w:pPr>
      <w:keepNext/>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370B"/>
    <w:pPr>
      <w:ind w:left="720" w:hanging="360"/>
    </w:pPr>
  </w:style>
  <w:style w:type="paragraph" w:styleId="BodyText">
    <w:name w:val="Body Text"/>
    <w:basedOn w:val="Normal"/>
    <w:rsid w:val="00343E55"/>
    <w:pPr>
      <w:spacing w:after="120"/>
    </w:pPr>
  </w:style>
  <w:style w:type="paragraph" w:styleId="BodyText2">
    <w:name w:val="Body Text 2"/>
    <w:basedOn w:val="Normal"/>
    <w:rsid w:val="00343E55"/>
    <w:pPr>
      <w:ind w:right="288"/>
    </w:pPr>
  </w:style>
  <w:style w:type="paragraph" w:styleId="Header">
    <w:name w:val="header"/>
    <w:basedOn w:val="Normal"/>
    <w:rsid w:val="00EE21DF"/>
    <w:pPr>
      <w:tabs>
        <w:tab w:val="center" w:pos="4320"/>
        <w:tab w:val="right" w:pos="8640"/>
      </w:tabs>
    </w:pPr>
  </w:style>
  <w:style w:type="paragraph" w:styleId="Footer">
    <w:name w:val="footer"/>
    <w:basedOn w:val="Normal"/>
    <w:rsid w:val="00EE21DF"/>
    <w:pPr>
      <w:tabs>
        <w:tab w:val="center" w:pos="4320"/>
        <w:tab w:val="right" w:pos="8640"/>
      </w:tabs>
    </w:pPr>
  </w:style>
  <w:style w:type="character" w:styleId="PageNumber">
    <w:name w:val="page number"/>
    <w:basedOn w:val="DefaultParagraphFont"/>
    <w:rsid w:val="00D00FA9"/>
    <w:rPr>
      <w:rFonts w:ascii="Times New Roman" w:hAnsi="Times New Roman"/>
      <w:sz w:val="20"/>
    </w:rPr>
  </w:style>
  <w:style w:type="paragraph" w:styleId="BalloonText">
    <w:name w:val="Balloon Text"/>
    <w:basedOn w:val="Normal"/>
    <w:semiHidden/>
    <w:rsid w:val="004634C3"/>
    <w:rPr>
      <w:rFonts w:ascii="Tahoma" w:hAnsi="Tahoma" w:cs="Tahoma"/>
      <w:sz w:val="16"/>
      <w:szCs w:val="16"/>
    </w:rPr>
  </w:style>
  <w:style w:type="character" w:styleId="Hyperlink">
    <w:name w:val="Hyperlink"/>
    <w:basedOn w:val="DefaultParagraphFont"/>
    <w:rsid w:val="00F93C40"/>
    <w:rPr>
      <w:color w:val="0000FF"/>
      <w:u w:val="single"/>
    </w:rPr>
  </w:style>
  <w:style w:type="table" w:styleId="TableGrid">
    <w:name w:val="Table Grid"/>
    <w:basedOn w:val="TableNormal"/>
    <w:rsid w:val="00EB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50A6"/>
    <w:rPr>
      <w:rFonts w:ascii="Arial" w:eastAsia="Times New Roman" w:hAnsi="Arial"/>
      <w:b/>
      <w:snapToGrid w:val="0"/>
      <w:color w:val="000000"/>
      <w:sz w:val="20"/>
    </w:rPr>
  </w:style>
  <w:style w:type="character" w:customStyle="1" w:styleId="paragraph11">
    <w:name w:val="paragraph11"/>
    <w:basedOn w:val="DefaultParagraphFont"/>
    <w:rsid w:val="00157788"/>
    <w:rPr>
      <w:rFonts w:ascii="Verdana" w:hAnsi="Verdana" w:hint="default"/>
      <w:i w:val="0"/>
      <w:iCs w:val="0"/>
      <w:caps w:val="0"/>
      <w:smallCaps w:val="0"/>
      <w:color w:val="000000"/>
      <w:spacing w:val="255"/>
      <w:sz w:val="17"/>
      <w:szCs w:val="17"/>
    </w:rPr>
  </w:style>
  <w:style w:type="character" w:styleId="Strong">
    <w:name w:val="Strong"/>
    <w:basedOn w:val="DefaultParagraphFont"/>
    <w:qFormat/>
    <w:rsid w:val="00D00FA9"/>
    <w:rPr>
      <w:rFonts w:ascii="Times New Roman" w:hAnsi="Times New Roman"/>
      <w:b/>
      <w:bCs/>
      <w:sz w:val="22"/>
    </w:rPr>
  </w:style>
  <w:style w:type="paragraph" w:styleId="ListParagraph">
    <w:name w:val="List Paragraph"/>
    <w:basedOn w:val="Normal"/>
    <w:uiPriority w:val="34"/>
    <w:qFormat/>
    <w:rsid w:val="00977133"/>
    <w:pPr>
      <w:numPr>
        <w:numId w:val="15"/>
      </w:num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FA9"/>
    <w:rPr>
      <w:rFonts w:ascii="Times New Roman" w:hAnsi="Times New Roman"/>
      <w:sz w:val="22"/>
    </w:rPr>
  </w:style>
  <w:style w:type="paragraph" w:styleId="Heading1">
    <w:name w:val="heading 1"/>
    <w:basedOn w:val="Normal"/>
    <w:next w:val="Normal"/>
    <w:qFormat/>
    <w:rsid w:val="00D00FA9"/>
    <w:pPr>
      <w:keepNext/>
      <w:jc w:val="center"/>
      <w:outlineLvl w:val="0"/>
    </w:pPr>
    <w:rPr>
      <w:rFonts w:ascii="Arial" w:hAnsi="Arial"/>
      <w:b/>
      <w:kern w:val="28"/>
      <w:sz w:val="36"/>
    </w:rPr>
  </w:style>
  <w:style w:type="paragraph" w:styleId="Heading2">
    <w:name w:val="heading 2"/>
    <w:basedOn w:val="Normal"/>
    <w:next w:val="Normal"/>
    <w:qFormat/>
    <w:rsid w:val="0001370B"/>
    <w:pPr>
      <w:keepNext/>
      <w:ind w:left="260" w:right="288" w:hanging="260"/>
      <w:outlineLvl w:val="1"/>
    </w:pPr>
    <w:rPr>
      <w:b/>
    </w:rPr>
  </w:style>
  <w:style w:type="paragraph" w:styleId="Heading3">
    <w:name w:val="heading 3"/>
    <w:basedOn w:val="Normal"/>
    <w:next w:val="Normal"/>
    <w:qFormat/>
    <w:rsid w:val="00343E55"/>
    <w:pPr>
      <w:keepNext/>
      <w:ind w:right="288"/>
      <w:outlineLvl w:val="2"/>
    </w:pPr>
    <w:rPr>
      <w:u w:val="single"/>
    </w:rPr>
  </w:style>
  <w:style w:type="paragraph" w:styleId="Heading4">
    <w:name w:val="heading 4"/>
    <w:basedOn w:val="Normal"/>
    <w:next w:val="Normal"/>
    <w:qFormat/>
    <w:rsid w:val="00343E55"/>
    <w:pPr>
      <w:keepNext/>
      <w:ind w:right="288"/>
      <w:outlineLvl w:val="3"/>
    </w:pPr>
    <w:rPr>
      <w:b/>
      <w:bCs/>
    </w:rPr>
  </w:style>
  <w:style w:type="paragraph" w:styleId="Heading5">
    <w:name w:val="heading 5"/>
    <w:basedOn w:val="Normal"/>
    <w:next w:val="Normal"/>
    <w:qFormat/>
    <w:rsid w:val="00343E55"/>
    <w:pPr>
      <w:keepNext/>
      <w:ind w:right="288"/>
      <w:outlineLvl w:val="4"/>
    </w:pPr>
    <w:rPr>
      <w:rFonts w:ascii="Garamond" w:hAnsi="Garamond"/>
      <w:b/>
      <w:bCs/>
      <w:u w:val="single"/>
    </w:rPr>
  </w:style>
  <w:style w:type="paragraph" w:styleId="Heading6">
    <w:name w:val="heading 6"/>
    <w:basedOn w:val="Normal"/>
    <w:next w:val="Normal"/>
    <w:qFormat/>
    <w:rsid w:val="00343E55"/>
    <w:pPr>
      <w:keepNext/>
      <w:ind w:left="260" w:right="288" w:hanging="260"/>
      <w:outlineLvl w:val="5"/>
    </w:pPr>
    <w:rPr>
      <w:rFonts w:ascii="Garamond" w:hAnsi="Garamond"/>
      <w:b/>
      <w:bCs/>
      <w:u w:val="single"/>
    </w:rPr>
  </w:style>
  <w:style w:type="paragraph" w:styleId="Heading7">
    <w:name w:val="heading 7"/>
    <w:basedOn w:val="Normal"/>
    <w:next w:val="Normal"/>
    <w:qFormat/>
    <w:rsid w:val="00343E55"/>
    <w:pPr>
      <w:keepNext/>
      <w:outlineLvl w:val="6"/>
    </w:pPr>
    <w:rPr>
      <w:rFonts w:ascii="Garamond" w:hAnsi="Garamon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1370B"/>
    <w:pPr>
      <w:ind w:left="720" w:hanging="360"/>
    </w:pPr>
  </w:style>
  <w:style w:type="paragraph" w:styleId="BodyText">
    <w:name w:val="Body Text"/>
    <w:basedOn w:val="Normal"/>
    <w:rsid w:val="00343E55"/>
    <w:pPr>
      <w:spacing w:after="120"/>
    </w:pPr>
  </w:style>
  <w:style w:type="paragraph" w:styleId="BodyText2">
    <w:name w:val="Body Text 2"/>
    <w:basedOn w:val="Normal"/>
    <w:rsid w:val="00343E55"/>
    <w:pPr>
      <w:ind w:right="288"/>
    </w:pPr>
  </w:style>
  <w:style w:type="paragraph" w:styleId="Header">
    <w:name w:val="header"/>
    <w:basedOn w:val="Normal"/>
    <w:rsid w:val="00EE21DF"/>
    <w:pPr>
      <w:tabs>
        <w:tab w:val="center" w:pos="4320"/>
        <w:tab w:val="right" w:pos="8640"/>
      </w:tabs>
    </w:pPr>
  </w:style>
  <w:style w:type="paragraph" w:styleId="Footer">
    <w:name w:val="footer"/>
    <w:basedOn w:val="Normal"/>
    <w:rsid w:val="00EE21DF"/>
    <w:pPr>
      <w:tabs>
        <w:tab w:val="center" w:pos="4320"/>
        <w:tab w:val="right" w:pos="8640"/>
      </w:tabs>
    </w:pPr>
  </w:style>
  <w:style w:type="character" w:styleId="PageNumber">
    <w:name w:val="page number"/>
    <w:basedOn w:val="DefaultParagraphFont"/>
    <w:rsid w:val="00D00FA9"/>
    <w:rPr>
      <w:rFonts w:ascii="Times New Roman" w:hAnsi="Times New Roman"/>
      <w:sz w:val="20"/>
    </w:rPr>
  </w:style>
  <w:style w:type="paragraph" w:styleId="BalloonText">
    <w:name w:val="Balloon Text"/>
    <w:basedOn w:val="Normal"/>
    <w:semiHidden/>
    <w:rsid w:val="004634C3"/>
    <w:rPr>
      <w:rFonts w:ascii="Tahoma" w:hAnsi="Tahoma" w:cs="Tahoma"/>
      <w:sz w:val="16"/>
      <w:szCs w:val="16"/>
    </w:rPr>
  </w:style>
  <w:style w:type="character" w:styleId="Hyperlink">
    <w:name w:val="Hyperlink"/>
    <w:basedOn w:val="DefaultParagraphFont"/>
    <w:rsid w:val="00F93C40"/>
    <w:rPr>
      <w:color w:val="0000FF"/>
      <w:u w:val="single"/>
    </w:rPr>
  </w:style>
  <w:style w:type="table" w:styleId="TableGrid">
    <w:name w:val="Table Grid"/>
    <w:basedOn w:val="TableNormal"/>
    <w:rsid w:val="00EB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50A6"/>
    <w:rPr>
      <w:rFonts w:ascii="Arial" w:eastAsia="Times New Roman" w:hAnsi="Arial"/>
      <w:b/>
      <w:snapToGrid w:val="0"/>
      <w:color w:val="000000"/>
      <w:sz w:val="20"/>
    </w:rPr>
  </w:style>
  <w:style w:type="character" w:customStyle="1" w:styleId="paragraph11">
    <w:name w:val="paragraph11"/>
    <w:basedOn w:val="DefaultParagraphFont"/>
    <w:rsid w:val="00157788"/>
    <w:rPr>
      <w:rFonts w:ascii="Verdana" w:hAnsi="Verdana" w:hint="default"/>
      <w:i w:val="0"/>
      <w:iCs w:val="0"/>
      <w:caps w:val="0"/>
      <w:smallCaps w:val="0"/>
      <w:color w:val="000000"/>
      <w:spacing w:val="255"/>
      <w:sz w:val="17"/>
      <w:szCs w:val="17"/>
    </w:rPr>
  </w:style>
  <w:style w:type="character" w:styleId="Strong">
    <w:name w:val="Strong"/>
    <w:basedOn w:val="DefaultParagraphFont"/>
    <w:qFormat/>
    <w:rsid w:val="00D00FA9"/>
    <w:rPr>
      <w:rFonts w:ascii="Times New Roman" w:hAnsi="Times New Roman"/>
      <w:b/>
      <w:bCs/>
      <w:sz w:val="22"/>
    </w:rPr>
  </w:style>
  <w:style w:type="paragraph" w:styleId="ListParagraph">
    <w:name w:val="List Paragraph"/>
    <w:basedOn w:val="Normal"/>
    <w:uiPriority w:val="34"/>
    <w:qFormat/>
    <w:rsid w:val="00977133"/>
    <w:pPr>
      <w:numPr>
        <w:numId w:val="15"/>
      </w:num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480</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Reporting Crime and Suspicious Activity</vt:lpstr>
    </vt:vector>
  </TitlesOfParts>
  <Company>Stanford University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Crime and Suspicious Activity</dc:title>
  <dc:creator>Suzette</dc:creator>
  <cp:lastModifiedBy>Heafey, Nancy A.</cp:lastModifiedBy>
  <cp:revision>2</cp:revision>
  <cp:lastPrinted>2011-01-11T18:37:00Z</cp:lastPrinted>
  <dcterms:created xsi:type="dcterms:W3CDTF">2015-05-29T23:12:00Z</dcterms:created>
  <dcterms:modified xsi:type="dcterms:W3CDTF">2015-05-29T23:12:00Z</dcterms:modified>
</cp:coreProperties>
</file>